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F5" w:rsidRDefault="008A76F5" w:rsidP="008A76F5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8A76F5" w:rsidRDefault="008A76F5" w:rsidP="008A76F5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8A76F5" w:rsidRDefault="008A76F5" w:rsidP="008A76F5">
      <w:pPr>
        <w:pStyle w:val="a4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8A76F5" w:rsidRDefault="008A76F5" w:rsidP="008A76F5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8A76F5" w:rsidRPr="00B75E89" w:rsidRDefault="008A76F5" w:rsidP="008A76F5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8A76F5" w:rsidRPr="00B75E89" w:rsidRDefault="008A76F5" w:rsidP="008A76F5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8A76F5" w:rsidRDefault="008A76F5" w:rsidP="008A76F5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у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>чебного предмета</w:t>
      </w:r>
      <w:r w:rsidRPr="000254A3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>технология</w:t>
      </w: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8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6F5" w:rsidRPr="000254A3" w:rsidRDefault="008A76F5" w:rsidP="008A76F5">
      <w:pPr>
        <w:pStyle w:val="a4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8A76F5" w:rsidRPr="000254A3" w:rsidRDefault="008A76F5" w:rsidP="008A76F5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8A76F5" w:rsidRPr="000254A3" w:rsidRDefault="008A76F5" w:rsidP="008A76F5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8A76F5" w:rsidRDefault="008A76F5" w:rsidP="008A76F5">
      <w:pPr>
        <w:pStyle w:val="a4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8A76F5" w:rsidRDefault="008A76F5" w:rsidP="008A76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6F5" w:rsidRPr="000254A3" w:rsidRDefault="008A76F5" w:rsidP="008A76F5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8A76F5" w:rsidRDefault="008A76F5" w:rsidP="008A76F5">
      <w:pPr>
        <w:tabs>
          <w:tab w:val="center" w:pos="7285"/>
          <w:tab w:val="left" w:pos="9840"/>
        </w:tabs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lastRenderedPageBreak/>
        <w:t xml:space="preserve">                              </w:t>
      </w:r>
    </w:p>
    <w:p w:rsidR="008A76F5" w:rsidRDefault="008A76F5" w:rsidP="008A76F5">
      <w:pPr>
        <w:tabs>
          <w:tab w:val="center" w:pos="7285"/>
          <w:tab w:val="left" w:pos="9840"/>
        </w:tabs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 xml:space="preserve">                                  Календарно-тематическое планирование</w:t>
      </w:r>
    </w:p>
    <w:p w:rsidR="008A76F5" w:rsidRDefault="00F05346" w:rsidP="008A76F5">
      <w:pPr>
        <w:tabs>
          <w:tab w:val="center" w:pos="7285"/>
          <w:tab w:val="left" w:pos="9840"/>
        </w:tabs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ab/>
      </w:r>
    </w:p>
    <w:p w:rsidR="00A81149" w:rsidRPr="008A76F5" w:rsidRDefault="008A76F5" w:rsidP="008A76F5">
      <w:pPr>
        <w:tabs>
          <w:tab w:val="center" w:pos="7285"/>
          <w:tab w:val="left" w:pos="9840"/>
        </w:tabs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 xml:space="preserve"> П</w:t>
      </w:r>
      <w:r w:rsidR="00A81149" w:rsidRPr="00DE6F71">
        <w:rPr>
          <w:rFonts w:ascii="Times New Roman" w:hAnsi="Times New Roman" w:cs="Times New Roman"/>
          <w:b/>
          <w:i/>
          <w:sz w:val="32"/>
          <w:szCs w:val="28"/>
        </w:rPr>
        <w:t>о</w:t>
      </w:r>
      <w:r w:rsidR="00CC0F08"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 предмету </w:t>
      </w:r>
      <w:r w:rsidR="00CC0F08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Технология</w:t>
      </w:r>
      <w:r w:rsidR="00A81149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 </w:t>
      </w:r>
    </w:p>
    <w:p w:rsidR="00A81149" w:rsidRPr="00DE6F71" w:rsidRDefault="00A81149" w:rsidP="00A81149">
      <w:pPr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Класс </w:t>
      </w:r>
      <w:r w:rsidR="0017146D">
        <w:rPr>
          <w:rFonts w:ascii="Times New Roman" w:hAnsi="Times New Roman" w:cs="Times New Roman"/>
          <w:b/>
          <w:i/>
          <w:sz w:val="32"/>
          <w:szCs w:val="28"/>
          <w:u w:val="single"/>
        </w:rPr>
        <w:t>8</w:t>
      </w:r>
    </w:p>
    <w:p w:rsidR="00A81149" w:rsidRPr="00DE6F71" w:rsidRDefault="00A81149" w:rsidP="00A81149">
      <w:pPr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Учитель </w:t>
      </w:r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Сафин </w:t>
      </w:r>
      <w:proofErr w:type="spellStart"/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Ханиф</w:t>
      </w:r>
      <w:proofErr w:type="spellEnd"/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</w:t>
      </w:r>
      <w:proofErr w:type="spellStart"/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Баграмович</w:t>
      </w:r>
      <w:proofErr w:type="spellEnd"/>
    </w:p>
    <w:p w:rsidR="00A81149" w:rsidRPr="00DE6F71" w:rsidRDefault="00A81149" w:rsidP="00A81149">
      <w:pPr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Количество часов </w:t>
      </w:r>
      <w:r w:rsidR="00FD7E8A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3</w:t>
      </w:r>
      <w:r w:rsidR="00861F92">
        <w:rPr>
          <w:rFonts w:ascii="Times New Roman" w:hAnsi="Times New Roman" w:cs="Times New Roman"/>
          <w:b/>
          <w:i/>
          <w:sz w:val="32"/>
          <w:szCs w:val="28"/>
          <w:u w:val="single"/>
          <w:lang w:val="tt-RU"/>
        </w:rPr>
        <w:t xml:space="preserve">5 </w:t>
      </w:r>
      <w:r w:rsidRPr="00DE6F71">
        <w:rPr>
          <w:rFonts w:ascii="Times New Roman" w:hAnsi="Times New Roman" w:cs="Times New Roman"/>
          <w:b/>
          <w:i/>
          <w:sz w:val="32"/>
          <w:szCs w:val="28"/>
        </w:rPr>
        <w:t>час</w:t>
      </w:r>
      <w:proofErr w:type="gramStart"/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., </w:t>
      </w:r>
      <w:proofErr w:type="gramEnd"/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в неделю </w:t>
      </w:r>
      <w:r w:rsidR="00FD7E8A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1</w:t>
      </w:r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 час.</w:t>
      </w:r>
    </w:p>
    <w:p w:rsidR="00A81149" w:rsidRPr="00DE6F71" w:rsidRDefault="00A81149" w:rsidP="00A81149">
      <w:pPr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DE6F71">
        <w:rPr>
          <w:rFonts w:ascii="Times New Roman" w:hAnsi="Times New Roman" w:cs="Times New Roman"/>
          <w:b/>
          <w:i/>
          <w:sz w:val="32"/>
          <w:szCs w:val="28"/>
        </w:rPr>
        <w:t>Плановых зачетов 4</w:t>
      </w:r>
    </w:p>
    <w:p w:rsidR="00A81149" w:rsidRPr="00DE6F71" w:rsidRDefault="00A81149" w:rsidP="00A81149">
      <w:pPr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DE6F71">
        <w:rPr>
          <w:rFonts w:ascii="Times New Roman" w:hAnsi="Times New Roman" w:cs="Times New Roman"/>
          <w:b/>
          <w:i/>
          <w:sz w:val="32"/>
          <w:szCs w:val="28"/>
        </w:rPr>
        <w:t xml:space="preserve">Учебник </w:t>
      </w:r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Технология. Трудовое </w:t>
      </w:r>
      <w:r w:rsidR="00FD7E8A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обучение: Учебник для учащихся 8</w:t>
      </w:r>
      <w:r w:rsidR="00CC0F08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класса (</w:t>
      </w:r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вариант для мальчиков) общеобразовательной школы/ под редакторством В.Д. Симон</w:t>
      </w:r>
      <w:r w:rsidR="00CC0F08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енко. – М.: «</w:t>
      </w:r>
      <w:proofErr w:type="spellStart"/>
      <w:r w:rsidR="00CC0F08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Вентана-Граф</w:t>
      </w:r>
      <w:proofErr w:type="spellEnd"/>
      <w:r w:rsidR="00CC0F08"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», 2000 г</w:t>
      </w:r>
      <w:r w:rsidRPr="00DE6F71">
        <w:rPr>
          <w:rFonts w:ascii="Times New Roman" w:hAnsi="Times New Roman" w:cs="Times New Roman"/>
          <w:b/>
          <w:i/>
          <w:sz w:val="32"/>
          <w:szCs w:val="28"/>
          <w:u w:val="single"/>
        </w:rPr>
        <w:t>.</w:t>
      </w:r>
    </w:p>
    <w:p w:rsidR="00A81149" w:rsidRPr="00DE6F71" w:rsidRDefault="00A81149" w:rsidP="00A81149">
      <w:pPr>
        <w:rPr>
          <w:rFonts w:ascii="Times New Roman" w:hAnsi="Times New Roman" w:cs="Times New Roman"/>
          <w:b/>
          <w:sz w:val="20"/>
        </w:rPr>
      </w:pPr>
    </w:p>
    <w:p w:rsidR="00CC0F08" w:rsidRPr="00DE6F71" w:rsidRDefault="00CC0F08" w:rsidP="00A81149">
      <w:pPr>
        <w:rPr>
          <w:rFonts w:ascii="Times New Roman" w:hAnsi="Times New Roman" w:cs="Times New Roman"/>
          <w:sz w:val="20"/>
          <w:lang w:val="tt-RU"/>
        </w:rPr>
      </w:pPr>
    </w:p>
    <w:p w:rsidR="00DE6F71" w:rsidRDefault="00DE6F71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8A76F5" w:rsidRDefault="008A76F5" w:rsidP="00A81149">
      <w:pPr>
        <w:rPr>
          <w:rFonts w:ascii="Times New Roman" w:hAnsi="Times New Roman" w:cs="Times New Roman"/>
          <w:sz w:val="20"/>
          <w:lang w:val="tt-RU"/>
        </w:rPr>
      </w:pPr>
    </w:p>
    <w:p w:rsidR="00F65DFC" w:rsidRDefault="00F65DFC" w:rsidP="00F65DFC">
      <w:pPr>
        <w:shd w:val="clear" w:color="auto" w:fill="FFFFFF"/>
        <w:spacing w:before="197"/>
        <w:ind w:right="38"/>
        <w:jc w:val="center"/>
      </w:pPr>
      <w:r>
        <w:rPr>
          <w:rFonts w:eastAsia="Times New Roman"/>
          <w:b/>
          <w:bCs/>
          <w:spacing w:val="-14"/>
          <w:sz w:val="24"/>
          <w:szCs w:val="24"/>
        </w:rPr>
        <w:lastRenderedPageBreak/>
        <w:t>ПОЯСНИТЕЛЬНАЯ ЗАПИСКА</w:t>
      </w:r>
    </w:p>
    <w:p w:rsidR="00F65DFC" w:rsidRDefault="00F65DFC" w:rsidP="00F65DFC">
      <w:pPr>
        <w:shd w:val="clear" w:color="auto" w:fill="FFFFFF"/>
        <w:spacing w:before="115" w:line="312" w:lineRule="exact"/>
        <w:ind w:right="19" w:firstLine="355"/>
        <w:jc w:val="both"/>
      </w:pPr>
      <w:r>
        <w:rPr>
          <w:rFonts w:eastAsia="Times New Roman"/>
          <w:spacing w:val="-4"/>
          <w:sz w:val="24"/>
          <w:szCs w:val="24"/>
        </w:rPr>
        <w:t>Настоящая рабочая программа разработана применительно к учебной программе «Техноло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гия. 8-9 классы», составленной на основании закона РФ «Об образовании» и в соответствии </w:t>
      </w:r>
      <w:r>
        <w:rPr>
          <w:rFonts w:eastAsia="Times New Roman"/>
          <w:spacing w:val="-3"/>
          <w:sz w:val="24"/>
          <w:szCs w:val="24"/>
        </w:rPr>
        <w:t>с письмом Министерства образования РФ от 09.07.2003. № 13-54-144/13.</w:t>
      </w:r>
    </w:p>
    <w:p w:rsidR="00F65DFC" w:rsidRDefault="00F65DFC" w:rsidP="00F65DFC">
      <w:pPr>
        <w:shd w:val="clear" w:color="auto" w:fill="FFFFFF"/>
        <w:spacing w:line="312" w:lineRule="exact"/>
        <w:ind w:left="5" w:right="14" w:firstLine="346"/>
        <w:jc w:val="both"/>
      </w:pPr>
      <w:r>
        <w:rPr>
          <w:rFonts w:eastAsia="Times New Roman"/>
          <w:spacing w:val="-5"/>
          <w:sz w:val="24"/>
          <w:szCs w:val="24"/>
        </w:rPr>
        <w:t xml:space="preserve">Данная рабочая программа ориентирована на использование следующих учебников, учебных </w:t>
      </w:r>
      <w:r>
        <w:rPr>
          <w:rFonts w:eastAsia="Times New Roman"/>
          <w:sz w:val="24"/>
          <w:szCs w:val="24"/>
        </w:rPr>
        <w:t>и учебно-методических пособий:</w:t>
      </w:r>
    </w:p>
    <w:p w:rsidR="00F65DFC" w:rsidRDefault="00F65DFC" w:rsidP="00F65DFC">
      <w:pPr>
        <w:shd w:val="clear" w:color="auto" w:fill="FFFFFF"/>
        <w:spacing w:before="134"/>
        <w:ind w:left="355"/>
      </w:pPr>
      <w:r>
        <w:rPr>
          <w:rFonts w:eastAsia="Times New Roman"/>
          <w:i/>
          <w:iCs/>
          <w:sz w:val="24"/>
          <w:szCs w:val="24"/>
        </w:rPr>
        <w:t>для учащихся: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48" w:after="0" w:line="317" w:lineRule="exact"/>
        <w:ind w:left="10" w:right="5" w:firstLine="346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3"/>
          <w:sz w:val="24"/>
          <w:szCs w:val="24"/>
        </w:rPr>
        <w:t xml:space="preserve">Технология. </w:t>
      </w:r>
      <w:r>
        <w:rPr>
          <w:rFonts w:eastAsia="Times New Roman"/>
          <w:spacing w:val="-3"/>
          <w:sz w:val="24"/>
          <w:szCs w:val="24"/>
        </w:rPr>
        <w:t xml:space="preserve">8 класс: учебник для учащихся 8 класса общеобразовательных учреждений. -2-е изд., </w:t>
      </w:r>
      <w:proofErr w:type="spellStart"/>
      <w:r>
        <w:rPr>
          <w:rFonts w:eastAsia="Times New Roman"/>
          <w:spacing w:val="-3"/>
          <w:sz w:val="24"/>
          <w:szCs w:val="24"/>
        </w:rPr>
        <w:t>перераб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. / под ред. В. Д. Симоненко. - М.: </w:t>
      </w:r>
      <w:proofErr w:type="spellStart"/>
      <w:r>
        <w:rPr>
          <w:rFonts w:eastAsia="Times New Roman"/>
          <w:spacing w:val="-3"/>
          <w:sz w:val="24"/>
          <w:szCs w:val="24"/>
        </w:rPr>
        <w:t>Вентана-Граф</w:t>
      </w:r>
      <w:proofErr w:type="spellEnd"/>
      <w:r>
        <w:rPr>
          <w:rFonts w:eastAsia="Times New Roman"/>
          <w:spacing w:val="-3"/>
          <w:sz w:val="24"/>
          <w:szCs w:val="24"/>
        </w:rPr>
        <w:t>, 2006. - 208 с: ил.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17" w:lineRule="exact"/>
        <w:ind w:left="10" w:right="5" w:firstLine="346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4"/>
          <w:sz w:val="24"/>
          <w:szCs w:val="24"/>
        </w:rPr>
        <w:t xml:space="preserve">Твоя </w:t>
      </w:r>
      <w:r>
        <w:rPr>
          <w:rFonts w:eastAsia="Times New Roman"/>
          <w:spacing w:val="-4"/>
          <w:sz w:val="24"/>
          <w:szCs w:val="24"/>
        </w:rPr>
        <w:t xml:space="preserve">профессиональная карьера: учебник для учащихся 8-9 классов общеобразовательной </w:t>
      </w:r>
      <w:r>
        <w:rPr>
          <w:rFonts w:eastAsia="Times New Roman"/>
          <w:sz w:val="24"/>
          <w:szCs w:val="24"/>
        </w:rPr>
        <w:t xml:space="preserve">школы / под ред. В. Д. Симоненко. - М.: </w:t>
      </w:r>
      <w:proofErr w:type="spellStart"/>
      <w:r>
        <w:rPr>
          <w:rFonts w:eastAsia="Times New Roman"/>
          <w:sz w:val="24"/>
          <w:szCs w:val="24"/>
        </w:rPr>
        <w:t>Вентана-Граф</w:t>
      </w:r>
      <w:proofErr w:type="spellEnd"/>
      <w:r>
        <w:rPr>
          <w:rFonts w:eastAsia="Times New Roman"/>
          <w:sz w:val="24"/>
          <w:szCs w:val="24"/>
        </w:rPr>
        <w:t>, 2006. - 240 с.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17" w:lineRule="exact"/>
        <w:ind w:left="10" w:firstLine="346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6"/>
          <w:sz w:val="24"/>
          <w:szCs w:val="24"/>
        </w:rPr>
        <w:t xml:space="preserve">Симоненко, В. Д. </w:t>
      </w:r>
      <w:r>
        <w:rPr>
          <w:rFonts w:eastAsia="Times New Roman"/>
          <w:spacing w:val="-6"/>
          <w:sz w:val="24"/>
          <w:szCs w:val="24"/>
        </w:rPr>
        <w:t xml:space="preserve">Технология: учебник для учащихся 9 класса общеобразовательной школы / </w:t>
      </w:r>
      <w:r>
        <w:rPr>
          <w:rFonts w:eastAsia="Times New Roman"/>
          <w:spacing w:val="-4"/>
          <w:sz w:val="24"/>
          <w:szCs w:val="24"/>
        </w:rPr>
        <w:t xml:space="preserve">В. Д. Симоненко, А. Н. </w:t>
      </w:r>
      <w:proofErr w:type="spellStart"/>
      <w:r>
        <w:rPr>
          <w:rFonts w:eastAsia="Times New Roman"/>
          <w:spacing w:val="-4"/>
          <w:sz w:val="24"/>
          <w:szCs w:val="24"/>
        </w:rPr>
        <w:t>Богатырев</w:t>
      </w:r>
      <w:proofErr w:type="spellEnd"/>
      <w:r>
        <w:rPr>
          <w:rFonts w:eastAsia="Times New Roman"/>
          <w:spacing w:val="-4"/>
          <w:sz w:val="24"/>
          <w:szCs w:val="24"/>
        </w:rPr>
        <w:t xml:space="preserve">, О. П. </w:t>
      </w:r>
      <w:proofErr w:type="spellStart"/>
      <w:r>
        <w:rPr>
          <w:rFonts w:eastAsia="Times New Roman"/>
          <w:spacing w:val="-4"/>
          <w:sz w:val="24"/>
          <w:szCs w:val="24"/>
        </w:rPr>
        <w:t>Очинин</w:t>
      </w:r>
      <w:proofErr w:type="spellEnd"/>
      <w:r>
        <w:rPr>
          <w:rFonts w:eastAsia="Times New Roman"/>
          <w:spacing w:val="-4"/>
          <w:sz w:val="24"/>
          <w:szCs w:val="24"/>
        </w:rPr>
        <w:t xml:space="preserve"> и др.; под ред. В. Д. Симоненко. - М.: </w:t>
      </w:r>
      <w:proofErr w:type="spellStart"/>
      <w:r>
        <w:rPr>
          <w:rFonts w:eastAsia="Times New Roman"/>
          <w:spacing w:val="-4"/>
          <w:sz w:val="24"/>
          <w:szCs w:val="24"/>
        </w:rPr>
        <w:t>Вентана-</w:t>
      </w:r>
      <w:r>
        <w:rPr>
          <w:rFonts w:eastAsia="Times New Roman"/>
          <w:sz w:val="24"/>
          <w:szCs w:val="24"/>
        </w:rPr>
        <w:t>Граф</w:t>
      </w:r>
      <w:proofErr w:type="spellEnd"/>
      <w:r>
        <w:rPr>
          <w:rFonts w:eastAsia="Times New Roman"/>
          <w:sz w:val="24"/>
          <w:szCs w:val="24"/>
        </w:rPr>
        <w:t>, 2004. - 288 с.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17" w:lineRule="exact"/>
        <w:ind w:left="10" w:right="10" w:firstLine="346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5"/>
          <w:sz w:val="24"/>
          <w:szCs w:val="24"/>
        </w:rPr>
        <w:t xml:space="preserve">Климов, Е. А. </w:t>
      </w:r>
      <w:r>
        <w:rPr>
          <w:rFonts w:eastAsia="Times New Roman"/>
          <w:spacing w:val="-5"/>
          <w:sz w:val="24"/>
          <w:szCs w:val="24"/>
        </w:rPr>
        <w:t>Основы производства. Выбор профессии: проб, учебное пособие для учащих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pacing w:val="-3"/>
          <w:sz w:val="24"/>
          <w:szCs w:val="24"/>
        </w:rPr>
        <w:t>ся 8-9 классов средней школы / Е. А. Климов. - М.: Просвещение, 1988.</w:t>
      </w:r>
    </w:p>
    <w:p w:rsidR="00F65DFC" w:rsidRDefault="00F65DFC" w:rsidP="00F65DFC">
      <w:pPr>
        <w:shd w:val="clear" w:color="auto" w:fill="FFFFFF"/>
        <w:spacing w:before="158"/>
        <w:ind w:left="336"/>
      </w:pPr>
      <w:r>
        <w:rPr>
          <w:rFonts w:eastAsia="Times New Roman"/>
          <w:i/>
          <w:iCs/>
          <w:sz w:val="24"/>
          <w:szCs w:val="24"/>
        </w:rPr>
        <w:t>Для учителя:</w:t>
      </w:r>
    </w:p>
    <w:p w:rsidR="00F65DFC" w:rsidRDefault="00F65DFC" w:rsidP="00F65DFC">
      <w:pPr>
        <w:shd w:val="clear" w:color="auto" w:fill="FFFFFF"/>
        <w:spacing w:before="48" w:line="317" w:lineRule="exact"/>
        <w:ind w:left="360" w:right="461"/>
      </w:pPr>
      <w:r>
        <w:rPr>
          <w:i/>
          <w:iCs/>
          <w:spacing w:val="-4"/>
          <w:sz w:val="24"/>
          <w:szCs w:val="24"/>
        </w:rPr>
        <w:t>-</w:t>
      </w:r>
      <w:proofErr w:type="spellStart"/>
      <w:r>
        <w:rPr>
          <w:rFonts w:eastAsia="Times New Roman"/>
          <w:i/>
          <w:iCs/>
          <w:spacing w:val="-4"/>
          <w:sz w:val="24"/>
          <w:szCs w:val="24"/>
        </w:rPr>
        <w:t>Лында</w:t>
      </w:r>
      <w:proofErr w:type="spellEnd"/>
      <w:r>
        <w:rPr>
          <w:rFonts w:eastAsia="Times New Roman"/>
          <w:i/>
          <w:iCs/>
          <w:spacing w:val="-4"/>
          <w:sz w:val="24"/>
          <w:szCs w:val="24"/>
        </w:rPr>
        <w:t xml:space="preserve">, А. С. </w:t>
      </w:r>
      <w:r>
        <w:rPr>
          <w:rFonts w:eastAsia="Times New Roman"/>
          <w:spacing w:val="-4"/>
          <w:sz w:val="24"/>
          <w:szCs w:val="24"/>
        </w:rPr>
        <w:t xml:space="preserve">Методика трудового обучения / А. С. </w:t>
      </w:r>
      <w:proofErr w:type="spellStart"/>
      <w:r>
        <w:rPr>
          <w:rFonts w:eastAsia="Times New Roman"/>
          <w:spacing w:val="-4"/>
          <w:sz w:val="24"/>
          <w:szCs w:val="24"/>
        </w:rPr>
        <w:t>Лында</w:t>
      </w:r>
      <w:proofErr w:type="spellEnd"/>
      <w:r>
        <w:rPr>
          <w:rFonts w:eastAsia="Times New Roman"/>
          <w:spacing w:val="-4"/>
          <w:sz w:val="24"/>
          <w:szCs w:val="24"/>
        </w:rPr>
        <w:t xml:space="preserve">. - М.: Просвещение, 1977. </w:t>
      </w:r>
      <w:r>
        <w:rPr>
          <w:rFonts w:eastAsia="Times New Roman"/>
          <w:i/>
          <w:iCs/>
          <w:sz w:val="24"/>
          <w:szCs w:val="24"/>
        </w:rPr>
        <w:t xml:space="preserve">-Программа </w:t>
      </w:r>
      <w:r>
        <w:rPr>
          <w:rFonts w:eastAsia="Times New Roman"/>
          <w:sz w:val="24"/>
          <w:szCs w:val="24"/>
        </w:rPr>
        <w:t xml:space="preserve">«Технология». 1-4, 5-11 классы. </w:t>
      </w:r>
      <w:proofErr w:type="gramStart"/>
      <w:r>
        <w:rPr>
          <w:rFonts w:eastAsia="Times New Roman"/>
          <w:sz w:val="24"/>
          <w:szCs w:val="24"/>
        </w:rPr>
        <w:t>-М</w:t>
      </w:r>
      <w:proofErr w:type="gramEnd"/>
      <w:r>
        <w:rPr>
          <w:rFonts w:eastAsia="Times New Roman"/>
          <w:sz w:val="24"/>
          <w:szCs w:val="24"/>
        </w:rPr>
        <w:t>.: Просвещение, 2005.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17" w:lineRule="exact"/>
        <w:ind w:left="10" w:right="14" w:firstLine="346"/>
        <w:jc w:val="both"/>
        <w:rPr>
          <w:sz w:val="24"/>
          <w:szCs w:val="24"/>
        </w:rPr>
      </w:pPr>
      <w:proofErr w:type="spellStart"/>
      <w:r>
        <w:rPr>
          <w:rFonts w:eastAsia="Times New Roman"/>
          <w:i/>
          <w:iCs/>
          <w:spacing w:val="-6"/>
          <w:sz w:val="24"/>
          <w:szCs w:val="24"/>
        </w:rPr>
        <w:t>Райзберг</w:t>
      </w:r>
      <w:proofErr w:type="spellEnd"/>
      <w:r>
        <w:rPr>
          <w:rFonts w:eastAsia="Times New Roman"/>
          <w:i/>
          <w:iCs/>
          <w:spacing w:val="-6"/>
          <w:sz w:val="24"/>
          <w:szCs w:val="24"/>
        </w:rPr>
        <w:t xml:space="preserve">, Б. А. </w:t>
      </w:r>
      <w:r>
        <w:rPr>
          <w:rFonts w:eastAsia="Times New Roman"/>
          <w:spacing w:val="-6"/>
          <w:sz w:val="24"/>
          <w:szCs w:val="24"/>
        </w:rPr>
        <w:t>Основы экономики и предпринимательства: учебное пособие для общеобра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зовательных школ, лицеев / Б. А. </w:t>
      </w:r>
      <w:proofErr w:type="spellStart"/>
      <w:r>
        <w:rPr>
          <w:rFonts w:eastAsia="Times New Roman"/>
          <w:sz w:val="24"/>
          <w:szCs w:val="24"/>
        </w:rPr>
        <w:t>Райзберг</w:t>
      </w:r>
      <w:proofErr w:type="spellEnd"/>
      <w:r>
        <w:rPr>
          <w:rFonts w:eastAsia="Times New Roman"/>
          <w:sz w:val="24"/>
          <w:szCs w:val="24"/>
        </w:rPr>
        <w:t>. - М., 1992.</w:t>
      </w:r>
    </w:p>
    <w:p w:rsidR="00F65DFC" w:rsidRDefault="00F65DFC" w:rsidP="00F65DFC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17" w:lineRule="exact"/>
        <w:ind w:left="10" w:right="10" w:firstLine="346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6"/>
          <w:sz w:val="24"/>
          <w:szCs w:val="24"/>
        </w:rPr>
        <w:t xml:space="preserve">Изучение </w:t>
      </w:r>
      <w:r>
        <w:rPr>
          <w:rFonts w:eastAsia="Times New Roman"/>
          <w:spacing w:val="-6"/>
          <w:sz w:val="24"/>
          <w:szCs w:val="24"/>
        </w:rPr>
        <w:t xml:space="preserve">индивидуальных особенностей учащихся с целью профориентации: методические </w:t>
      </w:r>
      <w:r>
        <w:rPr>
          <w:rFonts w:eastAsia="Times New Roman"/>
          <w:spacing w:val="-2"/>
          <w:sz w:val="24"/>
          <w:szCs w:val="24"/>
        </w:rPr>
        <w:t xml:space="preserve">рекомендации для студента и </w:t>
      </w:r>
      <w:proofErr w:type="spellStart"/>
      <w:r>
        <w:rPr>
          <w:rFonts w:eastAsia="Times New Roman"/>
          <w:spacing w:val="-2"/>
          <w:sz w:val="24"/>
          <w:szCs w:val="24"/>
        </w:rPr>
        <w:t>кл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. руководителя / сост. А. А. Донсков. - Волгоград: Перемена, </w:t>
      </w:r>
      <w:r>
        <w:rPr>
          <w:rFonts w:eastAsia="Times New Roman"/>
          <w:sz w:val="24"/>
          <w:szCs w:val="24"/>
        </w:rPr>
        <w:t>1998.</w:t>
      </w:r>
    </w:p>
    <w:p w:rsidR="00F65DFC" w:rsidRDefault="00F65DFC" w:rsidP="00F65DFC">
      <w:pPr>
        <w:shd w:val="clear" w:color="auto" w:fill="FFFFFF"/>
        <w:spacing w:before="101" w:line="312" w:lineRule="exact"/>
        <w:ind w:left="14" w:right="10" w:firstLine="346"/>
        <w:jc w:val="both"/>
      </w:pPr>
      <w:r>
        <w:rPr>
          <w:rFonts w:eastAsia="Times New Roman"/>
          <w:spacing w:val="-6"/>
          <w:sz w:val="24"/>
          <w:szCs w:val="24"/>
        </w:rPr>
        <w:t>Настоящая рабочая программа учитывает направленность классов, в которых будет осущест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pacing w:val="-5"/>
          <w:sz w:val="24"/>
          <w:szCs w:val="24"/>
        </w:rPr>
        <w:t>вляться учебный процесс: это классы экономической, гуманитарной, информационной, химико-</w:t>
      </w:r>
      <w:r>
        <w:rPr>
          <w:rFonts w:eastAsia="Times New Roman"/>
          <w:sz w:val="24"/>
          <w:szCs w:val="24"/>
        </w:rPr>
        <w:t>биологической и других специализированных направленностей.</w:t>
      </w:r>
    </w:p>
    <w:p w:rsidR="00F65DFC" w:rsidRDefault="00F65DFC" w:rsidP="00F65DFC">
      <w:pPr>
        <w:shd w:val="clear" w:color="auto" w:fill="FFFFFF"/>
        <w:spacing w:line="312" w:lineRule="exact"/>
        <w:ind w:left="10" w:right="19" w:firstLine="350"/>
        <w:jc w:val="both"/>
      </w:pPr>
      <w:r>
        <w:rPr>
          <w:rFonts w:eastAsia="Times New Roman"/>
          <w:spacing w:val="-2"/>
          <w:sz w:val="24"/>
          <w:szCs w:val="24"/>
        </w:rPr>
        <w:t xml:space="preserve">Согласно действующему в общеобразовательном учреждении учебному плану и с учетом </w:t>
      </w:r>
      <w:r>
        <w:rPr>
          <w:rFonts w:eastAsia="Times New Roman"/>
          <w:sz w:val="24"/>
          <w:szCs w:val="24"/>
        </w:rPr>
        <w:t xml:space="preserve">направленности классов, рабочая программа предполагает обучение в объеме 34 (68) часов </w:t>
      </w:r>
      <w:r>
        <w:rPr>
          <w:rFonts w:eastAsia="Times New Roman"/>
          <w:spacing w:val="-4"/>
          <w:sz w:val="24"/>
          <w:szCs w:val="24"/>
        </w:rPr>
        <w:t xml:space="preserve">в 8-9 классах. В соответствии с этим реализуется модифицированная программа «Технология», </w:t>
      </w:r>
      <w:r>
        <w:rPr>
          <w:rFonts w:eastAsia="Times New Roman"/>
          <w:sz w:val="24"/>
          <w:szCs w:val="24"/>
        </w:rPr>
        <w:t>разработчик - В. Д. Симоненко.</w:t>
      </w:r>
    </w:p>
    <w:p w:rsidR="00F65DFC" w:rsidRDefault="00F65DFC" w:rsidP="00F65DFC">
      <w:pPr>
        <w:shd w:val="clear" w:color="auto" w:fill="FFFFFF"/>
        <w:spacing w:line="312" w:lineRule="exact"/>
        <w:ind w:left="19" w:right="10" w:firstLine="350"/>
        <w:jc w:val="both"/>
      </w:pPr>
      <w:r>
        <w:rPr>
          <w:rFonts w:eastAsia="Times New Roman"/>
          <w:spacing w:val="-6"/>
          <w:sz w:val="24"/>
          <w:szCs w:val="24"/>
        </w:rPr>
        <w:lastRenderedPageBreak/>
        <w:t>На основании примерных программ Министерства образования и науки РФ, содержащих тре</w:t>
      </w:r>
      <w:r>
        <w:rPr>
          <w:rFonts w:eastAsia="Times New Roman"/>
          <w:spacing w:val="-6"/>
          <w:sz w:val="24"/>
          <w:szCs w:val="24"/>
        </w:rPr>
        <w:softHyphen/>
        <w:t>бования к минимальному объему содержания образования по технологии, и с учетом направлен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>ности классов реализуется программа базисного уровня в 8-9 классах.</w:t>
      </w:r>
    </w:p>
    <w:p w:rsidR="00F65DFC" w:rsidRDefault="00F65DFC" w:rsidP="00F65DFC">
      <w:pPr>
        <w:shd w:val="clear" w:color="auto" w:fill="FFFFFF"/>
        <w:spacing w:before="5" w:line="312" w:lineRule="exact"/>
        <w:ind w:left="24" w:right="5" w:firstLine="350"/>
        <w:jc w:val="both"/>
      </w:pPr>
      <w:r>
        <w:rPr>
          <w:rFonts w:eastAsia="Times New Roman"/>
          <w:spacing w:val="-4"/>
          <w:sz w:val="24"/>
          <w:szCs w:val="24"/>
        </w:rPr>
        <w:t>С учетом уровневой специфики классов выстроена система учебных занятий (уроков), спро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pacing w:val="-5"/>
          <w:sz w:val="24"/>
          <w:szCs w:val="24"/>
        </w:rPr>
        <w:t>ектированы цели, задачи, ожидаемые результаты обучения (планируемые результаты), что пред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ставлено ниже в табличной форме.</w:t>
      </w:r>
    </w:p>
    <w:p w:rsidR="00F65DFC" w:rsidRDefault="00F65DFC" w:rsidP="00F65DFC">
      <w:pPr>
        <w:shd w:val="clear" w:color="auto" w:fill="FFFFFF"/>
        <w:spacing w:line="312" w:lineRule="exact"/>
        <w:ind w:left="10" w:right="5" w:firstLine="360"/>
        <w:jc w:val="both"/>
      </w:pPr>
      <w:r>
        <w:rPr>
          <w:rFonts w:eastAsia="Times New Roman"/>
          <w:spacing w:val="-3"/>
          <w:sz w:val="24"/>
          <w:szCs w:val="24"/>
        </w:rPr>
        <w:t xml:space="preserve">Дидактическая модель обучения и педагогические средства отражают модернизацию основ </w:t>
      </w:r>
      <w:r>
        <w:rPr>
          <w:rFonts w:eastAsia="Times New Roman"/>
          <w:spacing w:val="-5"/>
          <w:sz w:val="24"/>
          <w:szCs w:val="24"/>
        </w:rPr>
        <w:t>учебного процесса, их переориентацию на достижение конкретных результатов в виде сформи</w:t>
      </w:r>
      <w:r>
        <w:rPr>
          <w:rFonts w:eastAsia="Times New Roman"/>
          <w:spacing w:val="-5"/>
          <w:sz w:val="24"/>
          <w:szCs w:val="24"/>
        </w:rPr>
        <w:softHyphen/>
        <w:t>рованных умений и навыков учащихся, обобщенных способов деятельности.</w:t>
      </w:r>
    </w:p>
    <w:p w:rsidR="00F65DFC" w:rsidRDefault="00F65DFC" w:rsidP="00F65DFC">
      <w:pPr>
        <w:shd w:val="clear" w:color="auto" w:fill="FFFFFF"/>
        <w:spacing w:line="307" w:lineRule="exact"/>
        <w:ind w:right="24" w:firstLine="346"/>
        <w:jc w:val="both"/>
      </w:pPr>
      <w:r>
        <w:rPr>
          <w:rFonts w:eastAsia="Times New Roman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>
        <w:rPr>
          <w:rFonts w:eastAsia="Times New Roman"/>
          <w:sz w:val="24"/>
          <w:szCs w:val="24"/>
        </w:rPr>
        <w:t>мотивированности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6"/>
          <w:sz w:val="24"/>
          <w:szCs w:val="24"/>
        </w:rPr>
        <w:t>к самостоятельной учебной работе. Это предполагает все более широкое использование нетради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ционных форм уроков, в том числе методики: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307" w:lineRule="exact"/>
        <w:ind w:left="10" w:right="24" w:firstLine="350"/>
        <w:jc w:val="both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pacing w:val="-1"/>
          <w:sz w:val="24"/>
          <w:szCs w:val="24"/>
        </w:rPr>
        <w:t>профориентационных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игр («Цепочка профессий», «Профессия на букву ...», «Подарок», </w:t>
      </w:r>
      <w:r>
        <w:rPr>
          <w:rFonts w:eastAsia="Times New Roman"/>
          <w:sz w:val="24"/>
          <w:szCs w:val="24"/>
        </w:rPr>
        <w:t>«Спящий город», «Угадай профессию», «Человек-профессия», «Самая-самая», «</w:t>
      </w:r>
      <w:proofErr w:type="spellStart"/>
      <w:r>
        <w:rPr>
          <w:rFonts w:eastAsia="Times New Roman"/>
          <w:sz w:val="24"/>
          <w:szCs w:val="24"/>
        </w:rPr>
        <w:t>Ловушки-капканчики</w:t>
      </w:r>
      <w:proofErr w:type="spellEnd"/>
      <w:r>
        <w:rPr>
          <w:rFonts w:eastAsia="Times New Roman"/>
          <w:sz w:val="24"/>
          <w:szCs w:val="24"/>
        </w:rPr>
        <w:t>», «Три судьбы»);</w:t>
      </w:r>
      <w:proofErr w:type="gramEnd"/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307" w:lineRule="exact"/>
        <w:ind w:left="360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pacing w:val="-9"/>
          <w:sz w:val="24"/>
          <w:szCs w:val="24"/>
        </w:rPr>
        <w:t>межпредметных</w:t>
      </w:r>
      <w:proofErr w:type="spellEnd"/>
      <w:r>
        <w:rPr>
          <w:rFonts w:eastAsia="Times New Roman"/>
          <w:spacing w:val="-9"/>
          <w:sz w:val="24"/>
          <w:szCs w:val="24"/>
        </w:rPr>
        <w:t xml:space="preserve"> интегрированных уроков (кулинария, столярное дело, предпринимательство);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307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внеклассных интегрированных мероприятий («День матери», «Масленица», «Пасха»);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43" w:after="0" w:line="240" w:lineRule="auto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проектной деятельности по ключевым темам курса.</w:t>
      </w:r>
    </w:p>
    <w:p w:rsidR="00F65DFC" w:rsidRDefault="00F65DFC" w:rsidP="00F65DFC">
      <w:pPr>
        <w:shd w:val="clear" w:color="auto" w:fill="FFFFFF"/>
        <w:spacing w:before="110" w:line="298" w:lineRule="exact"/>
        <w:ind w:left="5" w:right="10" w:firstLine="355"/>
        <w:jc w:val="both"/>
      </w:pPr>
      <w:r>
        <w:rPr>
          <w:rFonts w:eastAsia="Times New Roman"/>
          <w:spacing w:val="-8"/>
          <w:sz w:val="24"/>
          <w:szCs w:val="24"/>
        </w:rPr>
        <w:t xml:space="preserve">Принципиально важная роль отведена в тематическом плане участию школьников в проектной </w:t>
      </w:r>
      <w:r>
        <w:rPr>
          <w:rFonts w:eastAsia="Times New Roman"/>
          <w:spacing w:val="-4"/>
          <w:sz w:val="24"/>
          <w:szCs w:val="24"/>
        </w:rPr>
        <w:t xml:space="preserve">деятельности, в организации и проведении учебно-исследовательской работы, развитии умений </w:t>
      </w:r>
      <w:r>
        <w:rPr>
          <w:rFonts w:eastAsia="Times New Roman"/>
          <w:spacing w:val="-3"/>
          <w:sz w:val="24"/>
          <w:szCs w:val="24"/>
        </w:rPr>
        <w:t>выдвигать гипотезы, осуществлять их проверку, владеть элементарными приемами исследова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pacing w:val="-4"/>
          <w:sz w:val="24"/>
          <w:szCs w:val="24"/>
        </w:rPr>
        <w:t xml:space="preserve">тельской деятельности, самостоятельно создавать алгоритмы познавательной деятельности для </w:t>
      </w:r>
      <w:r>
        <w:rPr>
          <w:rFonts w:eastAsia="Times New Roman"/>
          <w:spacing w:val="-7"/>
          <w:sz w:val="24"/>
          <w:szCs w:val="24"/>
        </w:rPr>
        <w:t xml:space="preserve">решения задач творческого и поискового характера. Система заданий призвана обеспечить тесную </w:t>
      </w:r>
      <w:r>
        <w:rPr>
          <w:rFonts w:eastAsia="Times New Roman"/>
          <w:spacing w:val="-5"/>
          <w:sz w:val="24"/>
          <w:szCs w:val="24"/>
        </w:rPr>
        <w:t>взаимосвязь различных способов и форм учебной деятельности: использование различных алго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pacing w:val="-9"/>
          <w:sz w:val="24"/>
          <w:szCs w:val="24"/>
        </w:rPr>
        <w:t xml:space="preserve">ритмов усвоения знаний и умений при сохранении единой содержательной основы курса, внедрение </w:t>
      </w:r>
      <w:r>
        <w:rPr>
          <w:rFonts w:eastAsia="Times New Roman"/>
          <w:sz w:val="24"/>
          <w:szCs w:val="24"/>
        </w:rPr>
        <w:t>групповых методов работы, творческих заданий, в том числе методики исследовательских проектов.</w:t>
      </w:r>
    </w:p>
    <w:p w:rsidR="00F65DFC" w:rsidRDefault="00F65DFC" w:rsidP="00F65DFC">
      <w:pPr>
        <w:shd w:val="clear" w:color="auto" w:fill="FFFFFF"/>
        <w:spacing w:before="154"/>
        <w:ind w:left="374"/>
      </w:pPr>
      <w:r>
        <w:rPr>
          <w:rFonts w:eastAsia="Times New Roman"/>
          <w:i/>
          <w:iCs/>
          <w:spacing w:val="-2"/>
          <w:sz w:val="24"/>
          <w:szCs w:val="24"/>
        </w:rPr>
        <w:t>Средства, реализуемые с помощью компьютера: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67" w:after="0" w:line="298" w:lineRule="exact"/>
        <w:ind w:left="10" w:right="10" w:firstLine="350"/>
        <w:jc w:val="both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библиотека оцифрованных изображений (фотографии, иллюстрации, творческие проекты, </w:t>
      </w:r>
      <w:r>
        <w:rPr>
          <w:rFonts w:eastAsia="Times New Roman"/>
          <w:sz w:val="24"/>
          <w:szCs w:val="24"/>
        </w:rPr>
        <w:t>лучшие эскизы и работы учащихся);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pacing w:val="-5"/>
          <w:sz w:val="24"/>
          <w:szCs w:val="24"/>
        </w:rPr>
        <w:t>слайд-лекции</w:t>
      </w:r>
      <w:proofErr w:type="spellEnd"/>
      <w:proofErr w:type="gramEnd"/>
      <w:r>
        <w:rPr>
          <w:rFonts w:eastAsia="Times New Roman"/>
          <w:spacing w:val="-5"/>
          <w:sz w:val="24"/>
          <w:szCs w:val="24"/>
        </w:rPr>
        <w:t xml:space="preserve"> по ключевым темам курса;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редакторы текста;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графические редакторы (моделирование формы и узора);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4" w:after="0" w:line="298" w:lineRule="exact"/>
        <w:ind w:left="10" w:right="5" w:firstLine="35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 xml:space="preserve">принтерные распечатки тестов (на определение выбора профессии, диагностика предметной </w:t>
      </w:r>
      <w:r>
        <w:rPr>
          <w:rFonts w:eastAsia="Times New Roman"/>
          <w:spacing w:val="-2"/>
          <w:sz w:val="24"/>
          <w:szCs w:val="24"/>
        </w:rPr>
        <w:t xml:space="preserve">направленности, на определение личностных пристрастий к определенному стилю, «характер </w:t>
      </w:r>
      <w:r>
        <w:rPr>
          <w:rFonts w:eastAsia="Times New Roman"/>
          <w:spacing w:val="-4"/>
          <w:sz w:val="24"/>
          <w:szCs w:val="24"/>
        </w:rPr>
        <w:t>человека») в количестве экземпляров комплекта тестов, равному числу учащихся в классе;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индивидуальные пакеты задач (на развитие творческого мышления);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схемы, плакаты, таблицы;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интернет-ресурсы.</w:t>
      </w:r>
    </w:p>
    <w:p w:rsidR="00F65DFC" w:rsidRDefault="00F65DFC" w:rsidP="00F65DFC">
      <w:pPr>
        <w:shd w:val="clear" w:color="auto" w:fill="FFFFFF"/>
        <w:spacing w:before="178"/>
        <w:ind w:left="701"/>
      </w:pPr>
      <w:r>
        <w:rPr>
          <w:rFonts w:eastAsia="Times New Roman"/>
          <w:b/>
          <w:bCs/>
          <w:sz w:val="24"/>
          <w:szCs w:val="24"/>
        </w:rPr>
        <w:lastRenderedPageBreak/>
        <w:t>Требования к уровню подготовки учащихся 8-9 классов (базовый уровень)</w:t>
      </w:r>
    </w:p>
    <w:p w:rsidR="00F65DFC" w:rsidRDefault="00F65DFC" w:rsidP="00F65DFC">
      <w:pPr>
        <w:shd w:val="clear" w:color="auto" w:fill="FFFFFF"/>
        <w:spacing w:before="96" w:line="346" w:lineRule="exact"/>
        <w:ind w:left="370" w:right="6989"/>
      </w:pPr>
      <w:r>
        <w:rPr>
          <w:rFonts w:eastAsia="Times New Roman"/>
          <w:i/>
          <w:iCs/>
          <w:sz w:val="24"/>
          <w:szCs w:val="24"/>
        </w:rPr>
        <w:t xml:space="preserve">Учащиеся должны </w:t>
      </w:r>
      <w:r>
        <w:rPr>
          <w:rFonts w:eastAsia="Times New Roman"/>
          <w:b/>
          <w:bCs/>
          <w:spacing w:val="32"/>
          <w:sz w:val="24"/>
          <w:szCs w:val="24"/>
        </w:rPr>
        <w:t>знать: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цели и значение семейной экономики;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общие правила ведения домашнего хозяйства;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2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роль членов семьи в формировании семейного бюджета;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 w:after="0" w:line="317" w:lineRule="exact"/>
        <w:ind w:left="10" w:firstLine="35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необходимость производства товаров и услуг как условия жизни общества в целом и каж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дого его члена;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17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цели и задачи экономики, принципы и формы предпринимательства;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17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сферы трудовой деятельности;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317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принципы производства, передачи и использования электрической энергии;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312" w:lineRule="exact"/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принципы работы и использование типовых средств защиты;</w:t>
      </w:r>
    </w:p>
    <w:p w:rsidR="00F65DFC" w:rsidRDefault="00F65DFC" w:rsidP="00F65DFC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312" w:lineRule="exact"/>
        <w:ind w:left="10" w:firstLine="35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о влиянии электротехнических и электронных приборов на окружающую среду и здоровье </w:t>
      </w:r>
      <w:r>
        <w:rPr>
          <w:rFonts w:eastAsia="Times New Roman"/>
          <w:sz w:val="24"/>
          <w:szCs w:val="24"/>
        </w:rPr>
        <w:t>человека;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способы определения места расположения скрытой электропроводки;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устройство бытовых электроосветительных и электронагревательных приборов;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как строится дом;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профессии строителей;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как устанавливается врезной замок;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основные правила выполнения, чтения и обозначения видов, сечений и разрезов на чертежах;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особенности выполнения архитектурно-строительных чертежей;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основные условия обозначения на кинематических и электрических схемах.</w:t>
      </w:r>
    </w:p>
    <w:p w:rsidR="00F65DFC" w:rsidRDefault="00F65DFC" w:rsidP="00F65DFC">
      <w:pPr>
        <w:shd w:val="clear" w:color="auto" w:fill="FFFFFF"/>
        <w:spacing w:before="149"/>
        <w:ind w:left="293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29"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анализировать семейный бюджет;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определять прожиточный минимум семьи, расходы на учащегося;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анализировать рекламу потребительских товаров;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выдвигать деловые идеи;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осуществлять самоанализ развития своей личности;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соотносить требования профессий к человеку и его личным достижениям;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собирать простейшие электрические цепи;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читать схему квартирной электропроводки;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определять место скрытой электропроводки;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>подключать бытовые приёмники и счетчики электроэнергии;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установить врезной замок;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утеплять двери и окна;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анализировать графический состав изображения;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читать несложные архитектурно-строительные чертежи.</w:t>
      </w:r>
    </w:p>
    <w:p w:rsidR="00F65DFC" w:rsidRDefault="00F65DFC" w:rsidP="00F65DFC">
      <w:pPr>
        <w:shd w:val="clear" w:color="auto" w:fill="FFFFFF"/>
        <w:spacing w:before="139"/>
        <w:ind w:left="293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Должны владеть </w:t>
      </w:r>
      <w:r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</w:rPr>
        <w:t>компетенциями: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29"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информационно-коммуникативной;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социально-трудовой;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познавательно-смысловой;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учебно-познавательной;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профессионально-трудовым выбором;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личностным саморазвитием.</w:t>
      </w:r>
    </w:p>
    <w:p w:rsidR="00F65DFC" w:rsidRDefault="00F65DFC" w:rsidP="00F65DFC">
      <w:pPr>
        <w:shd w:val="clear" w:color="auto" w:fill="FFFFFF"/>
        <w:spacing w:before="139"/>
        <w:ind w:left="307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Способны решать </w:t>
      </w:r>
      <w:r>
        <w:rPr>
          <w:rFonts w:ascii="Times New Roman" w:eastAsia="Times New Roman" w:hAnsi="Times New Roman" w:cs="Times New Roman"/>
          <w:sz w:val="24"/>
          <w:szCs w:val="24"/>
        </w:rPr>
        <w:t>следующие жизненно-практические задачи: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53" w:after="0" w:line="302" w:lineRule="exact"/>
        <w:ind w:firstLine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использовать ПЭВМ для решения технологических, конструкторских, экономических задач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0050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как источник информации;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19" w:after="0" w:line="302" w:lineRule="exact"/>
        <w:ind w:firstLine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проектировать и изготавливать полезные изделия из </w:t>
      </w:r>
      <w:proofErr w:type="gram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конструкционных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 поделочных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мате-</w:t>
      </w:r>
      <w:r>
        <w:rPr>
          <w:rFonts w:ascii="Times New Roman" w:eastAsia="Times New Roman" w:hAnsi="Times New Roman" w:cs="Times New Roman"/>
          <w:sz w:val="24"/>
          <w:szCs w:val="24"/>
        </w:rPr>
        <w:t>зиалов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5"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ориентироваться на рынке товаров и услуг;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определять расход и стоимость потребляемой энергии;</w:t>
      </w:r>
    </w:p>
    <w:p w:rsidR="00F65DFC" w:rsidRDefault="00F65DFC" w:rsidP="00F65DFC">
      <w:pPr>
        <w:widowControl w:val="0"/>
        <w:numPr>
          <w:ilvl w:val="0"/>
          <w:numId w:val="6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322" w:lineRule="exact"/>
        <w:ind w:left="2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собирать модели простых электротехнических устройств.</w:t>
      </w:r>
    </w:p>
    <w:p w:rsidR="00F65DFC" w:rsidRDefault="00F65DFC" w:rsidP="00F65DFC">
      <w:pPr>
        <w:shd w:val="clear" w:color="auto" w:fill="FFFFFF"/>
        <w:spacing w:before="1858"/>
        <w:ind w:right="19"/>
        <w:jc w:val="center"/>
      </w:pPr>
    </w:p>
    <w:p w:rsidR="00F65DFC" w:rsidRDefault="00F65DFC" w:rsidP="00F65DFC">
      <w:pPr>
        <w:shd w:val="clear" w:color="auto" w:fill="FFFFFF"/>
        <w:spacing w:before="62"/>
        <w:ind w:left="5"/>
        <w:jc w:val="center"/>
      </w:pPr>
    </w:p>
    <w:p w:rsidR="00F65DFC" w:rsidRDefault="00F65DFC" w:rsidP="00A81149">
      <w:pPr>
        <w:rPr>
          <w:rFonts w:ascii="Times New Roman" w:hAnsi="Times New Roman" w:cs="Times New Roman"/>
          <w:sz w:val="20"/>
          <w:lang w:val="tt-RU"/>
        </w:rPr>
      </w:pPr>
    </w:p>
    <w:p w:rsidR="00F65DFC" w:rsidRDefault="00F65DFC" w:rsidP="00A81149">
      <w:pPr>
        <w:rPr>
          <w:rFonts w:ascii="Times New Roman" w:hAnsi="Times New Roman" w:cs="Times New Roman"/>
          <w:sz w:val="20"/>
          <w:lang w:val="tt-RU"/>
        </w:rPr>
      </w:pPr>
    </w:p>
    <w:p w:rsidR="00F65DFC" w:rsidRDefault="00F65DFC" w:rsidP="00A81149">
      <w:pPr>
        <w:rPr>
          <w:rFonts w:ascii="Times New Roman" w:hAnsi="Times New Roman" w:cs="Times New Roman"/>
          <w:sz w:val="20"/>
          <w:lang w:val="tt-RU"/>
        </w:rPr>
      </w:pPr>
    </w:p>
    <w:tbl>
      <w:tblPr>
        <w:tblStyle w:val="a3"/>
        <w:tblW w:w="14743" w:type="dxa"/>
        <w:tblInd w:w="-176" w:type="dxa"/>
        <w:tblLayout w:type="fixed"/>
        <w:tblLook w:val="04A0"/>
      </w:tblPr>
      <w:tblGrid>
        <w:gridCol w:w="595"/>
        <w:gridCol w:w="24"/>
        <w:gridCol w:w="2293"/>
        <w:gridCol w:w="12"/>
        <w:gridCol w:w="792"/>
        <w:gridCol w:w="2518"/>
        <w:gridCol w:w="2883"/>
        <w:gridCol w:w="1320"/>
        <w:gridCol w:w="3060"/>
        <w:gridCol w:w="9"/>
        <w:gridCol w:w="8"/>
        <w:gridCol w:w="1229"/>
      </w:tblGrid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2305" w:type="dxa"/>
            <w:gridSpan w:val="2"/>
          </w:tcPr>
          <w:p w:rsidR="00CC0F08" w:rsidRPr="00DE6F71" w:rsidRDefault="00CC0F08" w:rsidP="006E28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E6F71">
              <w:rPr>
                <w:rFonts w:ascii="Times New Roman" w:hAnsi="Times New Roman" w:cs="Times New Roman"/>
                <w:b/>
                <w:sz w:val="24"/>
              </w:rPr>
              <w:t>К-во</w:t>
            </w:r>
            <w:proofErr w:type="spellEnd"/>
            <w:proofErr w:type="gramEnd"/>
          </w:p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2518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Тип урока</w:t>
            </w:r>
          </w:p>
        </w:tc>
        <w:tc>
          <w:tcPr>
            <w:tcW w:w="2883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 xml:space="preserve">Элементы содержания </w:t>
            </w:r>
          </w:p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Вид контроля</w:t>
            </w:r>
          </w:p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измерители</w:t>
            </w:r>
          </w:p>
        </w:tc>
        <w:tc>
          <w:tcPr>
            <w:tcW w:w="306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Предметы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E6F71">
              <w:rPr>
                <w:rFonts w:ascii="Times New Roman" w:hAnsi="Times New Roman" w:cs="Times New Roman"/>
                <w:b/>
                <w:sz w:val="24"/>
              </w:rPr>
              <w:t>Дата проведения</w:t>
            </w: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305" w:type="dxa"/>
            <w:gridSpan w:val="2"/>
          </w:tcPr>
          <w:p w:rsidR="00CC0F08" w:rsidRPr="00DE6F71" w:rsidRDefault="00FD7E8A" w:rsidP="006E2828">
            <w:pPr>
              <w:jc w:val="center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Кереш</w:t>
            </w:r>
            <w:r w:rsidR="004C2F3D" w:rsidRPr="00DE6F7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FD7E8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ия</w:t>
            </w:r>
          </w:p>
        </w:tc>
        <w:tc>
          <w:tcPr>
            <w:tcW w:w="2883" w:type="dxa"/>
          </w:tcPr>
          <w:p w:rsidR="00CC0F08" w:rsidRPr="00DE6F71" w:rsidRDefault="00FD7E8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8 нче сыйныфта технологияләрне өйрәнү дәвам итә. Гаилә нигезләре, кулланма декоратив иҗатның кайбер төрләре, электротехника һәм төзәтү эшләре белән таныштыру, иҗади проектлар эшләү.</w:t>
            </w:r>
            <w:r w:rsidR="004C2F3D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0F41FF" w:rsidRPr="00DE6F71" w:rsidRDefault="000F41F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5 – 6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C464AC" w:rsidRPr="00DE6F71" w:rsidRDefault="00C464AC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C464AC" w:rsidRPr="00DE6F71" w:rsidRDefault="000F41F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</w:tr>
      <w:tr w:rsidR="00C464AC" w:rsidRPr="00DE6F71" w:rsidTr="0092284E">
        <w:trPr>
          <w:trHeight w:val="677"/>
        </w:trPr>
        <w:tc>
          <w:tcPr>
            <w:tcW w:w="14743" w:type="dxa"/>
            <w:gridSpan w:val="12"/>
          </w:tcPr>
          <w:p w:rsidR="00C464AC" w:rsidRPr="00DE6F71" w:rsidRDefault="00C464AC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C464AC" w:rsidRPr="00DE6F71" w:rsidRDefault="00C464AC" w:rsidP="00DE6F71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                     </w:t>
            </w:r>
            <w:r w:rsidR="0092284E"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                            </w:t>
            </w:r>
            <w:r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       Г А И Л Ә         </w:t>
            </w:r>
            <w:r w:rsidR="0092284E"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          </w:t>
            </w:r>
            <w:r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И К </w:t>
            </w:r>
            <w:r w:rsidRPr="00DE6F71">
              <w:rPr>
                <w:rFonts w:ascii="Times New Roman" w:hAnsi="Times New Roman" w:cs="Times New Roman"/>
                <w:b/>
                <w:i/>
              </w:rPr>
              <w:t>Ъ</w:t>
            </w:r>
            <w:r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Т И С А Д Ы  </w:t>
            </w: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464AC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2.</w:t>
            </w:r>
          </w:p>
        </w:tc>
        <w:tc>
          <w:tcPr>
            <w:tcW w:w="2305" w:type="dxa"/>
            <w:gridSpan w:val="2"/>
          </w:tcPr>
          <w:p w:rsidR="00CC0F08" w:rsidRPr="00DE6F71" w:rsidRDefault="00C464AC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Мин һәм безнең гаилә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4C2F3D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C464AC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Гаилә-җәмагат</w:t>
            </w:r>
            <w:proofErr w:type="spellStart"/>
            <w:r w:rsidRPr="00DE6F71">
              <w:rPr>
                <w:rFonts w:ascii="Times New Roman" w:hAnsi="Times New Roman" w:cs="Times New Roman"/>
              </w:rPr>
              <w:t>ь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 тормышының иң мөһим с</w:t>
            </w:r>
            <w:r w:rsidR="000F41FF" w:rsidRPr="00DE6F71">
              <w:rPr>
                <w:rFonts w:ascii="Times New Roman" w:hAnsi="Times New Roman" w:cs="Times New Roman"/>
                <w:lang w:val="tt-RU"/>
              </w:rPr>
              <w:t>о</w:t>
            </w:r>
            <w:proofErr w:type="spellStart"/>
            <w:r w:rsidR="000F41FF"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="000F41FF" w:rsidRPr="00DE6F71">
              <w:rPr>
                <w:rFonts w:ascii="Times New Roman" w:hAnsi="Times New Roman" w:cs="Times New Roman"/>
                <w:lang w:val="tt-RU"/>
              </w:rPr>
              <w:t>иал</w:t>
            </w:r>
            <w:proofErr w:type="spellStart"/>
            <w:r w:rsidR="000F41FF" w:rsidRPr="00DE6F71">
              <w:rPr>
                <w:rFonts w:ascii="Times New Roman" w:hAnsi="Times New Roman" w:cs="Times New Roman"/>
              </w:rPr>
              <w:t>ь</w:t>
            </w:r>
            <w:proofErr w:type="spellEnd"/>
            <w:r w:rsidR="000F41FF" w:rsidRPr="00DE6F71">
              <w:rPr>
                <w:rFonts w:ascii="Times New Roman" w:hAnsi="Times New Roman" w:cs="Times New Roman"/>
                <w:lang w:val="tt-RU"/>
              </w:rPr>
              <w:t xml:space="preserve"> һәм ик</w:t>
            </w:r>
            <w:proofErr w:type="spellStart"/>
            <w:r w:rsidR="000F41FF" w:rsidRPr="00DE6F71">
              <w:rPr>
                <w:rFonts w:ascii="Times New Roman" w:hAnsi="Times New Roman" w:cs="Times New Roman"/>
              </w:rPr>
              <w:t>ъ</w:t>
            </w:r>
            <w:proofErr w:type="spellEnd"/>
            <w:r w:rsidR="000F41FF" w:rsidRPr="00DE6F71">
              <w:rPr>
                <w:rFonts w:ascii="Times New Roman" w:hAnsi="Times New Roman" w:cs="Times New Roman"/>
                <w:lang w:val="tt-RU"/>
              </w:rPr>
              <w:t>тисади чыганагы. Гаилә функцияләре, бурычлары. Нәрсә ул ихтыяҗ?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0F41F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7 - 9</w:t>
            </w:r>
            <w:r w:rsidR="004C2F3D" w:rsidRPr="00DE6F71">
              <w:rPr>
                <w:rFonts w:ascii="Times New Roman" w:hAnsi="Times New Roman" w:cs="Times New Roman"/>
                <w:lang w:val="tt-RU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0F41F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3.</w:t>
            </w:r>
          </w:p>
        </w:tc>
        <w:tc>
          <w:tcPr>
            <w:tcW w:w="2305" w:type="dxa"/>
            <w:gridSpan w:val="2"/>
          </w:tcPr>
          <w:p w:rsidR="00CC0F08" w:rsidRPr="00DE6F71" w:rsidRDefault="000F41FF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 һәм бизнес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0F41F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 </w:t>
            </w:r>
          </w:p>
        </w:tc>
        <w:tc>
          <w:tcPr>
            <w:tcW w:w="2883" w:type="dxa"/>
          </w:tcPr>
          <w:p w:rsidR="00CC0F08" w:rsidRPr="00DE6F71" w:rsidRDefault="00DF1E5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Гаиләнең муллык дәрәҗәсе, эшмәкәрлелек эшчәнлеге, бизнес, лицензия, патент, коммерция бизнесы,эшмәкәрлек бизнесы, арадашчылык эшчәнлеге, финанс бизнесы.</w:t>
            </w:r>
            <w:r w:rsidR="000F41FF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DF1E5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10-</w:t>
            </w:r>
            <w:r w:rsidR="004C2F3D" w:rsidRPr="00DE6F71">
              <w:rPr>
                <w:rFonts w:ascii="Times New Roman" w:hAnsi="Times New Roman" w:cs="Times New Roman"/>
                <w:lang w:val="tt-RU"/>
              </w:rPr>
              <w:t>15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F1E5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4.</w:t>
            </w:r>
          </w:p>
        </w:tc>
        <w:tc>
          <w:tcPr>
            <w:tcW w:w="2305" w:type="dxa"/>
            <w:gridSpan w:val="2"/>
          </w:tcPr>
          <w:p w:rsidR="00CC0F08" w:rsidRPr="00DE6F71" w:rsidRDefault="00DF1E53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 ихтыяҗлары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E203D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DF1E53" w:rsidP="00DF1E53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Ихтыяҗ; ялган,ра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ионал</w:t>
            </w:r>
            <w:proofErr w:type="spellStart"/>
            <w:r w:rsidRPr="00DE6F71">
              <w:rPr>
                <w:rFonts w:ascii="Times New Roman" w:hAnsi="Times New Roman" w:cs="Times New Roman"/>
              </w:rPr>
              <w:t>ь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,рухи,материал</w:t>
            </w:r>
            <w:proofErr w:type="spellStart"/>
            <w:r w:rsidRPr="00DE6F71">
              <w:rPr>
                <w:rFonts w:ascii="Times New Roman" w:hAnsi="Times New Roman" w:cs="Times New Roman"/>
              </w:rPr>
              <w:t>ь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,интер</w:t>
            </w:r>
            <w:proofErr w:type="spellStart"/>
            <w:r w:rsidRPr="00DE6F71">
              <w:rPr>
                <w:rFonts w:ascii="Times New Roman" w:hAnsi="Times New Roman" w:cs="Times New Roman"/>
              </w:rPr>
              <w:t>ьер,физиологик</w:t>
            </w:r>
            <w:proofErr w:type="spellEnd"/>
            <w:r w:rsidRPr="00DE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6F71">
              <w:rPr>
                <w:rFonts w:ascii="Times New Roman" w:hAnsi="Times New Roman" w:cs="Times New Roman"/>
              </w:rPr>
              <w:t>социаль</w:t>
            </w:r>
            <w:proofErr w:type="spellEnd"/>
            <w:r w:rsidRPr="00DE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6F71">
              <w:rPr>
                <w:rFonts w:ascii="Times New Roman" w:hAnsi="Times New Roman" w:cs="Times New Roman"/>
              </w:rPr>
              <w:t>ихтиыя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җ</w:t>
            </w:r>
            <w:proofErr w:type="spellStart"/>
            <w:r w:rsidRPr="00DE6F71">
              <w:rPr>
                <w:rFonts w:ascii="Times New Roman" w:hAnsi="Times New Roman" w:cs="Times New Roman"/>
              </w:rPr>
              <w:t>лар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, үз-үзеңне ачуга ихтыяҗ, прести</w:t>
            </w:r>
            <w:r w:rsidRPr="00DE6F71">
              <w:rPr>
                <w:rFonts w:ascii="Times New Roman" w:hAnsi="Times New Roman" w:cs="Times New Roman"/>
              </w:rPr>
              <w:t>ж</w:t>
            </w:r>
            <w:r w:rsidR="00113382" w:rsidRPr="00DE6F71">
              <w:rPr>
                <w:rFonts w:ascii="Times New Roman" w:hAnsi="Times New Roman" w:cs="Times New Roman"/>
                <w:lang w:val="tt-RU"/>
              </w:rPr>
              <w:t>, гигиена.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4C2F3D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15</w:t>
            </w:r>
            <w:r w:rsidR="00113382" w:rsidRPr="00DE6F71">
              <w:rPr>
                <w:rFonts w:ascii="Times New Roman" w:hAnsi="Times New Roman" w:cs="Times New Roman"/>
                <w:lang w:val="tt-RU"/>
              </w:rPr>
              <w:t>- 22</w:t>
            </w:r>
            <w:r w:rsidRPr="00DE6F71">
              <w:rPr>
                <w:rFonts w:ascii="Times New Roman" w:hAnsi="Times New Roman" w:cs="Times New Roman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5.</w:t>
            </w:r>
          </w:p>
        </w:tc>
        <w:tc>
          <w:tcPr>
            <w:tcW w:w="2305" w:type="dxa"/>
            <w:gridSpan w:val="2"/>
          </w:tcPr>
          <w:p w:rsidR="00CC0F08" w:rsidRPr="00DE6F71" w:rsidRDefault="00113382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 бюджеты. Гаилә бюджетының керем һәм чыгым </w:t>
            </w: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 xml:space="preserve">өлешләре.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2518" w:type="dxa"/>
          </w:tcPr>
          <w:p w:rsidR="00CC0F08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 </w:t>
            </w:r>
          </w:p>
        </w:tc>
        <w:tc>
          <w:tcPr>
            <w:tcW w:w="2883" w:type="dxa"/>
          </w:tcPr>
          <w:p w:rsidR="00CC0F08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 бюдҗеты, керем, чыгым, мәҗбүри түләүләр, керем салымы, кредит, </w:t>
            </w: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 xml:space="preserve">дефицит, баланс, бухгалтерия, инфляция,планлаштыру, салым, ссуда, коммуналь хезмәт күрсәтүләр.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DF1E5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113382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22-27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>6.</w:t>
            </w:r>
          </w:p>
        </w:tc>
        <w:tc>
          <w:tcPr>
            <w:tcW w:w="2305" w:type="dxa"/>
            <w:gridSpan w:val="2"/>
          </w:tcPr>
          <w:p w:rsidR="00CC0F08" w:rsidRPr="00DE6F71" w:rsidRDefault="00113382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Гаилә</w:t>
            </w:r>
            <w:r w:rsidR="00DE6EC8" w:rsidRPr="00DE6F71">
              <w:rPr>
                <w:rFonts w:ascii="Times New Roman" w:hAnsi="Times New Roman" w:cs="Times New Roman"/>
                <w:lang w:val="tt-RU"/>
              </w:rPr>
              <w:t xml:space="preserve"> икътисадында маркетинг. Товарга реклама.</w:t>
            </w: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E203D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Маркетинг, реклама, турыдан-туры реклама, массакүләм реклама, кулланучы,престиҗ, реклама чарасы, штрих-код.</w:t>
            </w:r>
            <w:r w:rsidR="00113382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E203DA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11338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DE6EC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34-40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7.</w:t>
            </w:r>
          </w:p>
        </w:tc>
        <w:tc>
          <w:tcPr>
            <w:tcW w:w="2305" w:type="dxa"/>
            <w:gridSpan w:val="2"/>
          </w:tcPr>
          <w:p w:rsidR="00CC0F08" w:rsidRPr="00DE6F71" w:rsidRDefault="00DE6EC8" w:rsidP="006E2828">
            <w:pPr>
              <w:jc w:val="center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Гаиләдә хезмәт мөнәсәбәтләре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 </w:t>
            </w:r>
          </w:p>
        </w:tc>
        <w:tc>
          <w:tcPr>
            <w:tcW w:w="2883" w:type="dxa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Гаиләдә комфорт, коммуникацияләр системасы, иҗади потенциал, координация,гаиләдәге микроклимат, гаиләнең “комплекслы бригадасы”. </w:t>
            </w:r>
            <w:r w:rsidR="002C0A7A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DE6EC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41-44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8.</w:t>
            </w:r>
          </w:p>
        </w:tc>
        <w:tc>
          <w:tcPr>
            <w:tcW w:w="2305" w:type="dxa"/>
            <w:gridSpan w:val="2"/>
          </w:tcPr>
          <w:p w:rsidR="00CC0F08" w:rsidRPr="00DE6F71" w:rsidRDefault="00DE6EC8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Өй тирәсе участогы ик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ъ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тисады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2C0A7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DE6EC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Өй тирәсендәге участок, экологик чиста продукция, продукциянең</w:t>
            </w:r>
            <w:r w:rsidR="00692531" w:rsidRPr="00DE6F71">
              <w:rPr>
                <w:rFonts w:ascii="Times New Roman" w:hAnsi="Times New Roman" w:cs="Times New Roman"/>
                <w:lang w:val="tt-RU"/>
              </w:rPr>
              <w:t xml:space="preserve"> үзкыйммәте.</w:t>
            </w: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B45E55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44-46 </w:t>
            </w:r>
            <w:r w:rsidR="002C0A7A" w:rsidRPr="00DE6F71">
              <w:rPr>
                <w:rFonts w:ascii="Times New Roman" w:hAnsi="Times New Roman" w:cs="Times New Roman"/>
                <w:lang w:val="tt-RU"/>
              </w:rPr>
              <w:t>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69253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9.</w:t>
            </w:r>
          </w:p>
        </w:tc>
        <w:tc>
          <w:tcPr>
            <w:tcW w:w="2305" w:type="dxa"/>
            <w:gridSpan w:val="2"/>
          </w:tcPr>
          <w:p w:rsidR="00CC0F08" w:rsidRPr="00DE6F71" w:rsidRDefault="0069253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Яшелчә һәм җиләк-җимеш үстерү йчен кирәкле мәйдан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2C0A7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Практик </w:t>
            </w:r>
            <w:r w:rsidR="007C01F1" w:rsidRPr="00DE6F71">
              <w:rPr>
                <w:rFonts w:ascii="Times New Roman" w:hAnsi="Times New Roman" w:cs="Times New Roman"/>
                <w:lang w:val="tt-RU"/>
              </w:rPr>
              <w:t>эш</w:t>
            </w:r>
          </w:p>
        </w:tc>
        <w:tc>
          <w:tcPr>
            <w:tcW w:w="2883" w:type="dxa"/>
          </w:tcPr>
          <w:p w:rsidR="00CC0F08" w:rsidRPr="00DE6F71" w:rsidRDefault="0069253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Үзегезнең гаилә өчен яшелчә һәм җиләк-җимеш бакчасында кирәк булган участокның мәйданын исәпләү; үстерелгән продукцияне саткан очракта алынырга мөмкин булган табышны исәпләү. </w:t>
            </w:r>
            <w:r w:rsidR="00C34DA8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692531" w:rsidRPr="00DE6F71" w:rsidRDefault="00692531" w:rsidP="00C34DA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692531" w:rsidRPr="00DE6F71" w:rsidRDefault="00692531" w:rsidP="00C34DA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692531" w:rsidRPr="00DE6F71" w:rsidRDefault="00692531" w:rsidP="00C34DA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CC0F08" w:rsidRPr="00DE6F71" w:rsidRDefault="00692531" w:rsidP="00C34DA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 46 бит 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  <w:r w:rsidR="00B45E55" w:rsidRPr="00DE6F71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2305" w:type="dxa"/>
            <w:gridSpan w:val="2"/>
          </w:tcPr>
          <w:p w:rsidR="00CC0F08" w:rsidRPr="00DE6F71" w:rsidRDefault="007C01F1" w:rsidP="00B45E55">
            <w:pPr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Гаилә ик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ъ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тисады</w:t>
            </w:r>
            <w:r w:rsidR="00B45E55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E2192A" w:rsidRPr="00DE6F71">
              <w:rPr>
                <w:rFonts w:ascii="Times New Roman" w:hAnsi="Times New Roman" w:cs="Times New Roman"/>
              </w:rPr>
              <w:t xml:space="preserve"> </w:t>
            </w:r>
            <w:r w:rsidR="00B45E55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Йомгаклау дәрес</w:t>
            </w:r>
          </w:p>
        </w:tc>
        <w:tc>
          <w:tcPr>
            <w:tcW w:w="2883" w:type="dxa"/>
          </w:tcPr>
          <w:p w:rsidR="0092284E" w:rsidRPr="00DE6F71" w:rsidRDefault="00B45E55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2284E" w:rsidRPr="00DE6F71">
              <w:rPr>
                <w:rFonts w:ascii="Times New Roman" w:hAnsi="Times New Roman" w:cs="Times New Roman"/>
                <w:lang w:val="tt-RU"/>
              </w:rPr>
              <w:t>Укучыларның белемнәрен тикшерү</w:t>
            </w: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CC0F08" w:rsidRPr="00DE6F71" w:rsidRDefault="00E2192A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зачет</w:t>
            </w:r>
          </w:p>
        </w:tc>
        <w:tc>
          <w:tcPr>
            <w:tcW w:w="3069" w:type="dxa"/>
            <w:gridSpan w:val="2"/>
          </w:tcPr>
          <w:p w:rsidR="00CC0F08" w:rsidRPr="00DE6F71" w:rsidRDefault="00B45E55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5E55" w:rsidRPr="00DE6F71" w:rsidTr="0092284E">
        <w:trPr>
          <w:trHeight w:val="1265"/>
        </w:trPr>
        <w:tc>
          <w:tcPr>
            <w:tcW w:w="14743" w:type="dxa"/>
            <w:gridSpan w:val="12"/>
          </w:tcPr>
          <w:p w:rsidR="00B45E55" w:rsidRPr="00DE6F71" w:rsidRDefault="00B45E55" w:rsidP="00B45E55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        </w:t>
            </w:r>
          </w:p>
          <w:p w:rsidR="00B45E55" w:rsidRPr="00DE6F71" w:rsidRDefault="00D57CB7" w:rsidP="00DE6F71">
            <w:pPr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</w:t>
            </w:r>
            <w:r w:rsidR="00B45E55"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                                          Ө Е Б Е З Д Ә                                  Э Л Е К Т Р                           Э Н Е Р Г И Я С Е </w:t>
            </w: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  <w:r w:rsidR="00B45E55"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305" w:type="dxa"/>
            <w:gridSpan w:val="2"/>
          </w:tcPr>
          <w:p w:rsidR="00CC0F08" w:rsidRPr="00DE6F71" w:rsidRDefault="00B45E55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Электр үлчәү приборлары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E2192A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2883" w:type="dxa"/>
          </w:tcPr>
          <w:p w:rsidR="00CC0F08" w:rsidRPr="00DE6F71" w:rsidRDefault="00B45E55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Авометр, электромагн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>и</w:t>
            </w:r>
            <w:r w:rsidRPr="00DE6F71">
              <w:rPr>
                <w:rFonts w:ascii="Times New Roman" w:hAnsi="Times New Roman" w:cs="Times New Roman"/>
                <w:lang w:val="tt-RU"/>
              </w:rPr>
              <w:t>тик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 xml:space="preserve">,һәм магнитоэлектрик система 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lastRenderedPageBreak/>
              <w:t>приборлары, омметр.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Default="00B45E55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>62-68 бит</w:t>
            </w:r>
          </w:p>
          <w:p w:rsid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P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lastRenderedPageBreak/>
              <w:t>1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305" w:type="dxa"/>
            <w:gridSpan w:val="2"/>
          </w:tcPr>
          <w:p w:rsidR="00CC0F08" w:rsidRPr="00DE6F71" w:rsidRDefault="008C3EC3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Бер фазалы алмаш ток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ия</w:t>
            </w:r>
          </w:p>
        </w:tc>
        <w:tc>
          <w:tcPr>
            <w:tcW w:w="2883" w:type="dxa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Алмаш ток һәм көчәнешнең амплитудалы, эффектив һәм мизгел кыйммәтләре; трансформатор, трансформация коэффициенты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68-72 </w:t>
            </w:r>
            <w:r w:rsidR="00E2192A" w:rsidRPr="00DE6F71">
              <w:rPr>
                <w:rFonts w:ascii="Times New Roman" w:hAnsi="Times New Roman" w:cs="Times New Roman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305" w:type="dxa"/>
            <w:gridSpan w:val="2"/>
          </w:tcPr>
          <w:p w:rsidR="00CC0F08" w:rsidRPr="00DE6F71" w:rsidRDefault="008C3EC3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Алмаш токның йч фазалы системасы.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E2192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Өч фазалы ток, линия һәм нуленче үткәргеч, фаза һәи линия көчәнеше, кулланучыларны йолдыз һәм өчпочмак ысулы белән тоташтыру.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73-78 </w:t>
            </w:r>
            <w:r w:rsidR="00E2192A" w:rsidRPr="00DE6F71">
              <w:rPr>
                <w:rFonts w:ascii="Times New Roman" w:hAnsi="Times New Roman" w:cs="Times New Roman"/>
                <w:lang w:val="tt-RU"/>
              </w:rPr>
              <w:t>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  <w:r w:rsidR="008C3EC3" w:rsidRPr="00DE6F71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305" w:type="dxa"/>
            <w:gridSpan w:val="2"/>
          </w:tcPr>
          <w:p w:rsidR="00CC0F08" w:rsidRPr="00DE6F71" w:rsidRDefault="008C3EC3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Алмаш ток турайткычлары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ия</w:t>
            </w:r>
          </w:p>
        </w:tc>
        <w:tc>
          <w:tcPr>
            <w:tcW w:w="2883" w:type="dxa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Турайткыч</w:t>
            </w:r>
            <w:r w:rsidR="003E793E" w:rsidRPr="00DE6F71">
              <w:rPr>
                <w:rFonts w:ascii="Times New Roman" w:hAnsi="Times New Roman" w:cs="Times New Roman"/>
                <w:lang w:val="tt-RU"/>
              </w:rPr>
              <w:t>, ярымүткәргеч,диод, п-р-күчеш, фильтр.</w:t>
            </w: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8C3EC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3E793E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79-82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  <w:r w:rsidR="003E793E" w:rsidRPr="00DE6F71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305" w:type="dxa"/>
            <w:gridSpan w:val="2"/>
          </w:tcPr>
          <w:p w:rsidR="00CC0F08" w:rsidRPr="00DE6F71" w:rsidRDefault="003E793E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Квартирда электр үткәрү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650BCA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Саклагыч, автоматик өзгеч, тармакланган электр чылбыры, кулланучыларны бер-бер артлы һәм паралелль тоташтыру, үткәргеч, изолятор, чыбык, шнур.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86-92 </w:t>
            </w:r>
            <w:r w:rsidR="00650BCA" w:rsidRPr="00DE6F71">
              <w:rPr>
                <w:rFonts w:ascii="Times New Roman" w:hAnsi="Times New Roman" w:cs="Times New Roman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  <w:r w:rsidR="003E793E" w:rsidRPr="00DE6F71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2305" w:type="dxa"/>
            <w:gridSpan w:val="2"/>
          </w:tcPr>
          <w:p w:rsidR="00CC0F08" w:rsidRPr="00DE6F71" w:rsidRDefault="003E793E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Көнкүреш җылыту приборлары һәм яктырткычлар. 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981A70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Җылыту элементы, терморегулятор, биметаллик пластинка, люминес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>ен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ия, люминофор.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93-98 </w:t>
            </w:r>
            <w:r w:rsidR="00981A70" w:rsidRPr="00DE6F71">
              <w:rPr>
                <w:rFonts w:ascii="Times New Roman" w:hAnsi="Times New Roman" w:cs="Times New Roman"/>
                <w:lang w:val="tt-RU"/>
              </w:rPr>
              <w:t xml:space="preserve"> бит</w:t>
            </w:r>
            <w:r w:rsidR="0092284E" w:rsidRPr="00DE6F71">
              <w:rPr>
                <w:rFonts w:ascii="Times New Roman" w:hAnsi="Times New Roman" w:cs="Times New Roman"/>
                <w:lang w:val="tt-RU"/>
              </w:rPr>
              <w:t xml:space="preserve">    </w:t>
            </w: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  <w:r w:rsidR="003E793E" w:rsidRPr="00DE6F71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2305" w:type="dxa"/>
            <w:gridSpan w:val="2"/>
          </w:tcPr>
          <w:p w:rsidR="00CC0F08" w:rsidRPr="00DE6F71" w:rsidRDefault="003E793E" w:rsidP="00981A7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Электр двигательләре.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 </w:t>
            </w:r>
          </w:p>
        </w:tc>
        <w:tc>
          <w:tcPr>
            <w:tcW w:w="2883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Асинхрон двигатель, тиен тәгәрмәче, шуу. 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110-114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2305" w:type="dxa"/>
            <w:gridSpan w:val="2"/>
          </w:tcPr>
          <w:p w:rsidR="00CC0F08" w:rsidRPr="00DE6F71" w:rsidRDefault="003777A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Тузан суыргычы. Кер юу машинасы.</w:t>
            </w:r>
            <w:r w:rsidR="0092284E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DE6F71">
              <w:rPr>
                <w:rFonts w:ascii="Times New Roman" w:hAnsi="Times New Roman" w:cs="Times New Roman"/>
                <w:lang w:val="tt-RU"/>
              </w:rPr>
              <w:t>Суыткыч.Тегү машинасы.</w:t>
            </w:r>
            <w:r w:rsidR="003E793E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Практик эш</w:t>
            </w:r>
          </w:p>
        </w:tc>
        <w:tc>
          <w:tcPr>
            <w:tcW w:w="2883" w:type="dxa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3777A7" w:rsidRPr="00DE6F71">
              <w:rPr>
                <w:rFonts w:ascii="Times New Roman" w:hAnsi="Times New Roman" w:cs="Times New Roman"/>
                <w:lang w:val="tt-RU"/>
              </w:rPr>
              <w:t>Тузан суыргычның төзелеше, кер юу машинасы төзелеше, суыткычның төзелеше һәм аларның эше белән танышу. Әйләнеш санына бәйле рәвештә электродвигател</w:t>
            </w:r>
            <w:proofErr w:type="spellStart"/>
            <w:r w:rsidR="003777A7" w:rsidRPr="00DE6F71">
              <w:rPr>
                <w:rFonts w:ascii="Times New Roman" w:hAnsi="Times New Roman" w:cs="Times New Roman"/>
              </w:rPr>
              <w:t>ь</w:t>
            </w:r>
            <w:proofErr w:type="spellEnd"/>
            <w:r w:rsidR="003777A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3777A7" w:rsidRPr="00DE6F71">
              <w:rPr>
                <w:rFonts w:ascii="Times New Roman" w:hAnsi="Times New Roman" w:cs="Times New Roman"/>
                <w:lang w:val="tt-RU"/>
              </w:rPr>
              <w:lastRenderedPageBreak/>
              <w:t>валындагы егәрлекне билгеләү.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3E793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2284E" w:rsidRPr="00DE6F71">
              <w:rPr>
                <w:rFonts w:ascii="Times New Roman" w:hAnsi="Times New Roman" w:cs="Times New Roman"/>
                <w:lang w:val="tt-RU"/>
              </w:rPr>
              <w:t>117, 122, 127, 131 битләр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3777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 xml:space="preserve"> 19</w:t>
            </w:r>
          </w:p>
        </w:tc>
        <w:tc>
          <w:tcPr>
            <w:tcW w:w="2305" w:type="dxa"/>
            <w:gridSpan w:val="2"/>
          </w:tcPr>
          <w:p w:rsidR="00CC0F08" w:rsidRPr="00DE6F71" w:rsidRDefault="007C01F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Өебездә электр энергиясе</w:t>
            </w:r>
            <w:r w:rsidR="003777A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3777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D57CB7" w:rsidRPr="00DE6F71">
              <w:rPr>
                <w:rFonts w:ascii="Times New Roman" w:hAnsi="Times New Roman" w:cs="Times New Roman"/>
                <w:lang w:val="tt-RU"/>
              </w:rPr>
              <w:t>Йомгаклау дәрес</w:t>
            </w:r>
          </w:p>
        </w:tc>
        <w:tc>
          <w:tcPr>
            <w:tcW w:w="2883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92284E" w:rsidRPr="00DE6F71">
              <w:rPr>
                <w:rFonts w:ascii="Times New Roman" w:hAnsi="Times New Roman" w:cs="Times New Roman"/>
                <w:lang w:val="tt-RU"/>
              </w:rPr>
              <w:t>Укучыларның белемнәрен тикшерү</w:t>
            </w:r>
          </w:p>
        </w:tc>
        <w:tc>
          <w:tcPr>
            <w:tcW w:w="1320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зачет</w:t>
            </w:r>
          </w:p>
        </w:tc>
        <w:tc>
          <w:tcPr>
            <w:tcW w:w="3069" w:type="dxa"/>
            <w:gridSpan w:val="2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7CB7" w:rsidRPr="00DE6F71" w:rsidTr="0092284E">
        <w:tc>
          <w:tcPr>
            <w:tcW w:w="14743" w:type="dxa"/>
            <w:gridSpan w:val="12"/>
          </w:tcPr>
          <w:p w:rsidR="00D57CB7" w:rsidRPr="00DE6F71" w:rsidRDefault="00D57CB7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D57CB7" w:rsidRPr="00DE6F71" w:rsidRDefault="00D57CB7" w:rsidP="006E282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DE6F71">
              <w:rPr>
                <w:rFonts w:ascii="Times New Roman" w:hAnsi="Times New Roman" w:cs="Times New Roman"/>
                <w:b/>
                <w:lang w:val="tt-RU"/>
              </w:rPr>
              <w:t xml:space="preserve">                                          Ө Й Д Ә                  Т Ө З Ү- Т Ө З Ә Т Ү                Э Ш Л Ә Р Е </w:t>
            </w:r>
          </w:p>
          <w:p w:rsidR="00D57CB7" w:rsidRPr="00DE6F71" w:rsidRDefault="00D57CB7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20</w:t>
            </w:r>
          </w:p>
        </w:tc>
        <w:tc>
          <w:tcPr>
            <w:tcW w:w="2305" w:type="dxa"/>
            <w:gridSpan w:val="2"/>
          </w:tcPr>
          <w:p w:rsidR="00CC0F08" w:rsidRPr="00DE6F71" w:rsidRDefault="00D57CB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Ишек һәм тәрәзә блокларын төзәтү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CC0F08" w:rsidRPr="00DE6F71" w:rsidRDefault="00D458E3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2883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Тәрәзә блогы, капкач, импост, фал</w:t>
            </w:r>
            <w:proofErr w:type="spellStart"/>
            <w:r w:rsidRPr="00DE6F71">
              <w:rPr>
                <w:rFonts w:ascii="Times New Roman" w:hAnsi="Times New Roman" w:cs="Times New Roman"/>
              </w:rPr>
              <w:t>ьц</w:t>
            </w:r>
            <w:proofErr w:type="spellEnd"/>
            <w:r w:rsidRPr="00DE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6F71">
              <w:rPr>
                <w:rFonts w:ascii="Times New Roman" w:hAnsi="Times New Roman" w:cs="Times New Roman"/>
              </w:rPr>
              <w:t>фальцгебель</w:t>
            </w:r>
            <w:proofErr w:type="spellEnd"/>
            <w:r w:rsidRPr="00DE6F71">
              <w:rPr>
                <w:rFonts w:ascii="Times New Roman" w:hAnsi="Times New Roman" w:cs="Times New Roman"/>
              </w:rPr>
              <w:t xml:space="preserve">, зензубель, калевка, </w:t>
            </w:r>
            <w:proofErr w:type="spellStart"/>
            <w:r w:rsidRPr="00DE6F71">
              <w:rPr>
                <w:rFonts w:ascii="Times New Roman" w:hAnsi="Times New Roman" w:cs="Times New Roman"/>
              </w:rPr>
              <w:t>улакчык</w:t>
            </w:r>
            <w:proofErr w:type="spellEnd"/>
            <w:r w:rsidRPr="00DE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9" w:type="dxa"/>
            <w:gridSpan w:val="2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FC5BA7" w:rsidRPr="00DE6F71">
              <w:rPr>
                <w:rFonts w:ascii="Times New Roman" w:hAnsi="Times New Roman" w:cs="Times New Roman"/>
                <w:lang w:val="tt-RU"/>
              </w:rPr>
              <w:t>135-137</w:t>
            </w:r>
            <w:r w:rsidRPr="00DE6F71">
              <w:rPr>
                <w:rFonts w:ascii="Times New Roman" w:hAnsi="Times New Roman" w:cs="Times New Roman"/>
                <w:lang w:val="tt-RU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21 </w:t>
            </w:r>
          </w:p>
        </w:tc>
        <w:tc>
          <w:tcPr>
            <w:tcW w:w="2305" w:type="dxa"/>
            <w:gridSpan w:val="2"/>
          </w:tcPr>
          <w:p w:rsidR="00CC0F08" w:rsidRPr="00DE6F71" w:rsidRDefault="00FC5BA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Тәрәзә блогын төзәтү  </w:t>
            </w:r>
            <w:r w:rsidR="00D57CB7" w:rsidRPr="00DE6F71">
              <w:rPr>
                <w:rFonts w:ascii="Times New Roman" w:hAnsi="Times New Roman" w:cs="Times New Roman"/>
                <w:lang w:val="tt-RU"/>
              </w:rPr>
              <w:t xml:space="preserve">  </w:t>
            </w:r>
          </w:p>
        </w:tc>
        <w:tc>
          <w:tcPr>
            <w:tcW w:w="792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1   </w:t>
            </w:r>
          </w:p>
        </w:tc>
        <w:tc>
          <w:tcPr>
            <w:tcW w:w="2518" w:type="dxa"/>
          </w:tcPr>
          <w:p w:rsidR="00CC0F08" w:rsidRPr="00DE6F71" w:rsidRDefault="00FC5B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Практик эш </w:t>
            </w:r>
          </w:p>
        </w:tc>
        <w:tc>
          <w:tcPr>
            <w:tcW w:w="2883" w:type="dxa"/>
          </w:tcPr>
          <w:p w:rsidR="00CC0F08" w:rsidRPr="00DE6F71" w:rsidRDefault="00FC5B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Дефектлы урыннарны ачыклау, үлчәү, кисеп алу.Кертелмәләрне үлчәмнәре буенча ышкылау,куеп карау, ябыштыру,беркетү, ныгыту. </w:t>
            </w:r>
          </w:p>
        </w:tc>
        <w:tc>
          <w:tcPr>
            <w:tcW w:w="1320" w:type="dxa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3069" w:type="dxa"/>
            <w:gridSpan w:val="2"/>
          </w:tcPr>
          <w:p w:rsidR="00CC0F08" w:rsidRPr="00DE6F71" w:rsidRDefault="00FC5B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FC5BA7" w:rsidRPr="00DE6F71" w:rsidRDefault="00FC5B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FC5BA7" w:rsidRPr="00DE6F71" w:rsidRDefault="00FC5BA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137 бит</w:t>
            </w:r>
          </w:p>
        </w:tc>
        <w:tc>
          <w:tcPr>
            <w:tcW w:w="1237" w:type="dxa"/>
            <w:gridSpan w:val="2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C0F08" w:rsidRPr="00DE6F71" w:rsidTr="0092284E">
        <w:tc>
          <w:tcPr>
            <w:tcW w:w="619" w:type="dxa"/>
            <w:gridSpan w:val="2"/>
          </w:tcPr>
          <w:p w:rsidR="00CC0F08" w:rsidRPr="00DE6F71" w:rsidRDefault="00D57CB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C24A92" w:rsidRPr="00DE6F71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2305" w:type="dxa"/>
            <w:gridSpan w:val="2"/>
          </w:tcPr>
          <w:p w:rsidR="00CC0F08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Ишекләрне төзәтү. </w:t>
            </w:r>
          </w:p>
        </w:tc>
        <w:tc>
          <w:tcPr>
            <w:tcW w:w="792" w:type="dxa"/>
          </w:tcPr>
          <w:p w:rsidR="00CC0F08" w:rsidRPr="00DE6F71" w:rsidRDefault="00C24A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CC0F08" w:rsidRPr="00DE6F71" w:rsidRDefault="00D458E3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CC0F08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Ишек блогы, шлямбур, ишекнең беркетелмә борысы, филенка, тупсаны беркетү эшләре турында сөйләү.</w:t>
            </w:r>
          </w:p>
        </w:tc>
        <w:tc>
          <w:tcPr>
            <w:tcW w:w="1320" w:type="dxa"/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  <w:tcBorders>
              <w:right w:val="single" w:sz="4" w:space="0" w:color="auto"/>
            </w:tcBorders>
          </w:tcPr>
          <w:p w:rsidR="00CC0F08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138-142</w:t>
            </w:r>
            <w:r w:rsidR="00D57CB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DE6F71">
              <w:rPr>
                <w:rFonts w:ascii="Times New Roman" w:hAnsi="Times New Roman" w:cs="Times New Roman"/>
                <w:lang w:val="tt-RU"/>
              </w:rPr>
              <w:t>бит</w:t>
            </w:r>
          </w:p>
        </w:tc>
        <w:tc>
          <w:tcPr>
            <w:tcW w:w="1237" w:type="dxa"/>
            <w:gridSpan w:val="2"/>
            <w:tcBorders>
              <w:left w:val="single" w:sz="4" w:space="0" w:color="auto"/>
            </w:tcBorders>
          </w:tcPr>
          <w:p w:rsidR="00CC0F08" w:rsidRPr="00DE6F71" w:rsidRDefault="00CC0F08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4A92" w:rsidRPr="00DE6F71" w:rsidTr="0092284E">
        <w:tc>
          <w:tcPr>
            <w:tcW w:w="619" w:type="dxa"/>
            <w:gridSpan w:val="2"/>
          </w:tcPr>
          <w:p w:rsidR="00C24A92" w:rsidRPr="00DE6F71" w:rsidRDefault="00C24A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23</w:t>
            </w:r>
          </w:p>
        </w:tc>
        <w:tc>
          <w:tcPr>
            <w:tcW w:w="2305" w:type="dxa"/>
            <w:gridSpan w:val="2"/>
          </w:tcPr>
          <w:p w:rsidR="00C24A92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Ишекләр төзәтү</w:t>
            </w:r>
          </w:p>
        </w:tc>
        <w:tc>
          <w:tcPr>
            <w:tcW w:w="792" w:type="dxa"/>
          </w:tcPr>
          <w:p w:rsidR="00C24A92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1   </w:t>
            </w:r>
            <w:r w:rsidR="00FC5BA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518" w:type="dxa"/>
          </w:tcPr>
          <w:p w:rsidR="00C24A92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Практик эш</w:t>
            </w:r>
            <w:r w:rsidR="00FC5BA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883" w:type="dxa"/>
          </w:tcPr>
          <w:p w:rsidR="00C24A92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Ишек кысасында дефектлы урыннарны ачыклау. Кертелмәләрне һәм аларның урыннарын үлчәп билгеләү. Ишекне төзәтү өчен кертелмә яки борыс әзерләү, аны беркетү, тупсаларны ныгыту, буяу.</w:t>
            </w:r>
            <w:r w:rsidR="00C24A92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C24A92" w:rsidRPr="00DE6F71" w:rsidRDefault="00C24A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77" w:type="dxa"/>
            <w:gridSpan w:val="3"/>
            <w:tcBorders>
              <w:right w:val="single" w:sz="4" w:space="0" w:color="auto"/>
            </w:tcBorders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C24A92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142 бит</w:t>
            </w:r>
            <w:r w:rsidR="00C24A92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29" w:type="dxa"/>
            <w:tcBorders>
              <w:left w:val="single" w:sz="4" w:space="0" w:color="auto"/>
            </w:tcBorders>
          </w:tcPr>
          <w:p w:rsidR="00C24A92" w:rsidRPr="00DE6F71" w:rsidRDefault="00C24A92" w:rsidP="00C24A92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24 </w:t>
            </w:r>
          </w:p>
        </w:tc>
        <w:tc>
          <w:tcPr>
            <w:tcW w:w="2305" w:type="dxa"/>
            <w:gridSpan w:val="2"/>
          </w:tcPr>
          <w:p w:rsidR="00000421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Эчке йозак кую  технологиясе  </w:t>
            </w:r>
          </w:p>
        </w:tc>
        <w:tc>
          <w:tcPr>
            <w:tcW w:w="792" w:type="dxa"/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 xml:space="preserve">1   </w:t>
            </w:r>
          </w:p>
        </w:tc>
        <w:tc>
          <w:tcPr>
            <w:tcW w:w="2518" w:type="dxa"/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</w:t>
            </w:r>
            <w:proofErr w:type="spellStart"/>
            <w:r w:rsidRPr="00DE6F71">
              <w:rPr>
                <w:rFonts w:ascii="Times New Roman" w:hAnsi="Times New Roman" w:cs="Times New Roman"/>
              </w:rPr>
              <w:t>ц</w:t>
            </w:r>
            <w:proofErr w:type="spellEnd"/>
            <w:r w:rsidRPr="00DE6F71">
              <w:rPr>
                <w:rFonts w:ascii="Times New Roman" w:hAnsi="Times New Roman" w:cs="Times New Roman"/>
                <w:lang w:val="tt-RU"/>
              </w:rPr>
              <w:t xml:space="preserve">ия  </w:t>
            </w:r>
          </w:p>
        </w:tc>
        <w:tc>
          <w:tcPr>
            <w:tcW w:w="2883" w:type="dxa"/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Уем,ныгыту планкасы, җик планкасы, эшермә, ачкыч тишеге, ачкыч урыны.  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00042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143-144 бит</w:t>
            </w: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DE6F71" w:rsidRPr="00DE6F71" w:rsidRDefault="00DE6F7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6" w:type="dxa"/>
            <w:gridSpan w:val="3"/>
            <w:tcBorders>
              <w:left w:val="single" w:sz="4" w:space="0" w:color="auto"/>
            </w:tcBorders>
          </w:tcPr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rPr>
          <w:trHeight w:val="2767"/>
        </w:trPr>
        <w:tc>
          <w:tcPr>
            <w:tcW w:w="595" w:type="dxa"/>
            <w:tcBorders>
              <w:right w:val="single" w:sz="4" w:space="0" w:color="auto"/>
            </w:tcBorders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 xml:space="preserve"> </w:t>
            </w:r>
          </w:p>
          <w:p w:rsidR="00000421" w:rsidRPr="00DE6F71" w:rsidRDefault="00000421" w:rsidP="00000421">
            <w:pPr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25 </w:t>
            </w:r>
          </w:p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</w:rPr>
            </w:pPr>
          </w:p>
          <w:p w:rsidR="00000421" w:rsidRPr="00DE6F71" w:rsidRDefault="005C212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Эчке йозак кую.</w:t>
            </w:r>
          </w:p>
          <w:p w:rsidR="00000421" w:rsidRPr="00DE6F71" w:rsidRDefault="00000421">
            <w:pPr>
              <w:rPr>
                <w:rFonts w:ascii="Times New Roman" w:hAnsi="Times New Roman" w:cs="Times New Roman"/>
              </w:rPr>
            </w:pP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5C2127" w:rsidRPr="00DE6F71" w:rsidRDefault="005C2127">
            <w:pPr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1</w:t>
            </w:r>
          </w:p>
          <w:p w:rsidR="00000421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>
            <w:pPr>
              <w:rPr>
                <w:rFonts w:ascii="Times New Roman" w:hAnsi="Times New Roman" w:cs="Times New Roman"/>
              </w:rPr>
            </w:pP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5C2127" w:rsidRPr="00DE6F71" w:rsidRDefault="005C2127">
            <w:pPr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</w:t>
            </w:r>
          </w:p>
          <w:p w:rsidR="00000421" w:rsidRPr="00DE6F71" w:rsidRDefault="005C2127" w:rsidP="005C2127">
            <w:pPr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Практик эш</w:t>
            </w:r>
          </w:p>
        </w:tc>
        <w:tc>
          <w:tcPr>
            <w:tcW w:w="2883" w:type="dxa"/>
            <w:tcBorders>
              <w:left w:val="single" w:sz="4" w:space="0" w:color="auto"/>
              <w:righ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</w:rPr>
            </w:pPr>
          </w:p>
          <w:p w:rsidR="00000421" w:rsidRPr="00DE6F71" w:rsidRDefault="005C212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Йозак һәм ачкыч өчен уемны үлчәү, бораулау,чокып алу.Йозакны кую һәм беркетү. Бик планкасын һәм эшермә керәсе урынын билгеләп уем ясау.Бик планкасын беркетү.</w:t>
            </w:r>
          </w:p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5C2127" w:rsidRPr="00DE6F71" w:rsidRDefault="005C2127">
            <w:pPr>
              <w:rPr>
                <w:rFonts w:ascii="Times New Roman" w:hAnsi="Times New Roman" w:cs="Times New Roman"/>
                <w:lang w:val="tt-RU"/>
              </w:rPr>
            </w:pPr>
          </w:p>
          <w:p w:rsidR="005C2127" w:rsidRPr="00DE6F71" w:rsidRDefault="005C2127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5C2127">
            <w:pPr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145 бит</w:t>
            </w: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6" w:type="dxa"/>
            <w:gridSpan w:val="3"/>
            <w:tcBorders>
              <w:left w:val="single" w:sz="4" w:space="0" w:color="auto"/>
            </w:tcBorders>
          </w:tcPr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>
            <w:pPr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000421" w:rsidP="00000421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26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305" w:type="dxa"/>
            <w:gridSpan w:val="2"/>
            <w:tcBorders>
              <w:right w:val="single" w:sz="4" w:space="0" w:color="auto"/>
            </w:tcBorders>
          </w:tcPr>
          <w:p w:rsidR="00000421" w:rsidRPr="00DE6F71" w:rsidRDefault="0000042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Ишек һәм тәрәзләрне җылыту 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883" w:type="dxa"/>
          </w:tcPr>
          <w:p w:rsidR="00000421" w:rsidRPr="00DE6F71" w:rsidRDefault="00000421" w:rsidP="0037046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Җылыткыч,паралон, дермантин, штапик, тыгызлагыч, валик, бикләвеч белән танышу. 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>146-147 бит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305" w:type="dxa"/>
            <w:gridSpan w:val="2"/>
          </w:tcPr>
          <w:p w:rsidR="00000421" w:rsidRPr="00DE6F71" w:rsidRDefault="005C2127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Ишек җылыту.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Практик эш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883" w:type="dxa"/>
          </w:tcPr>
          <w:p w:rsidR="00000421" w:rsidRPr="00DE6F71" w:rsidRDefault="005C2127" w:rsidP="00164CE5">
            <w:pPr>
              <w:shd w:val="clear" w:color="auto" w:fill="FFFFFF"/>
              <w:tabs>
                <w:tab w:val="left" w:pos="629"/>
              </w:tabs>
              <w:spacing w:before="120" w:line="240" w:lineRule="exact"/>
              <w:ind w:left="130" w:right="101" w:firstLine="336"/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Үлчәме буенча җылыткыч һәм клеенка кисеп алу.Кирәкле инструментлар һәм эш кораллары сайлап алу. Кленнка һәм җылыткычны кадаклар һәм тимер чыбык белән челтәрле рәсем рәвешендә кагып чыгу.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5C2127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5C2127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5C2127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  148 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бит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  <w:tcBorders>
              <w:bottom w:val="single" w:sz="4" w:space="0" w:color="auto"/>
            </w:tcBorders>
          </w:tcPr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28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</w:tcPr>
          <w:p w:rsidR="00000421" w:rsidRPr="00DE6F71" w:rsidRDefault="007C01F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Төзү-төзәтү эшләре</w:t>
            </w:r>
            <w:r w:rsidR="00000421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6053EE" w:rsidRDefault="006053E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000421" w:rsidRPr="00DE6F71" w:rsidRDefault="006053EE" w:rsidP="006053EE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Й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>мгаклау дәрес</w:t>
            </w: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000421" w:rsidRPr="00DE6F71" w:rsidRDefault="00000421" w:rsidP="00164CE5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7C01F1" w:rsidRPr="00DE6F71">
              <w:rPr>
                <w:rFonts w:ascii="Times New Roman" w:hAnsi="Times New Roman" w:cs="Times New Roman"/>
                <w:lang w:val="tt-RU"/>
              </w:rPr>
              <w:t>Укучыларның белемнәрен тикшерү</w:t>
            </w:r>
          </w:p>
        </w:tc>
        <w:tc>
          <w:tcPr>
            <w:tcW w:w="1320" w:type="dxa"/>
          </w:tcPr>
          <w:p w:rsidR="0092284E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З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>ачет</w:t>
            </w:r>
          </w:p>
          <w:p w:rsidR="0092284E" w:rsidRPr="00DE6F71" w:rsidRDefault="0092284E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7C01F1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C2127" w:rsidRPr="00DE6F71" w:rsidTr="0092284E">
        <w:tc>
          <w:tcPr>
            <w:tcW w:w="1474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5C2127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7C01F1" w:rsidRPr="00DE6F71" w:rsidRDefault="005C2127" w:rsidP="005C2127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                                                </w:t>
            </w:r>
          </w:p>
          <w:p w:rsidR="005C2127" w:rsidRPr="00DE6F71" w:rsidRDefault="007C01F1" w:rsidP="005C2127">
            <w:pPr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                                                                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5C2127" w:rsidRPr="00DE6F71">
              <w:rPr>
                <w:rFonts w:ascii="Times New Roman" w:hAnsi="Times New Roman" w:cs="Times New Roman"/>
                <w:b/>
                <w:i/>
                <w:lang w:val="tt-RU"/>
              </w:rPr>
              <w:t xml:space="preserve">И Җ А Д И                     П Р О Е К Т Л А Р </w:t>
            </w:r>
          </w:p>
          <w:p w:rsidR="005C2127" w:rsidRPr="00DE6F71" w:rsidRDefault="005C2127" w:rsidP="005C2127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 </w:t>
            </w: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5C2127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29</w:t>
            </w:r>
          </w:p>
        </w:tc>
        <w:tc>
          <w:tcPr>
            <w:tcW w:w="2305" w:type="dxa"/>
            <w:gridSpan w:val="2"/>
          </w:tcPr>
          <w:p w:rsidR="00000421" w:rsidRPr="00DE6F71" w:rsidRDefault="0037046F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Иҗади проектны сайлау һәм нигезләү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2883" w:type="dxa"/>
          </w:tcPr>
          <w:p w:rsidR="00000421" w:rsidRPr="00DE6F71" w:rsidRDefault="0037046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Иҗади проектның этаплары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9" w:type="dxa"/>
            <w:gridSpan w:val="2"/>
            <w:tcBorders>
              <w:top w:val="single" w:sz="4" w:space="0" w:color="auto"/>
            </w:tcBorders>
          </w:tcPr>
          <w:p w:rsidR="00000421" w:rsidRPr="00DE6F71" w:rsidRDefault="0037046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177-179 бит</w:t>
            </w:r>
            <w:r w:rsidR="005C2127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37046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30 </w:t>
            </w:r>
          </w:p>
        </w:tc>
        <w:tc>
          <w:tcPr>
            <w:tcW w:w="2305" w:type="dxa"/>
            <w:gridSpan w:val="2"/>
          </w:tcPr>
          <w:p w:rsidR="00000421" w:rsidRPr="00DE6F71" w:rsidRDefault="00260E92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“Җыелма өстәл” иҗади проекты </w:t>
            </w:r>
            <w:r w:rsidR="0037046F" w:rsidRPr="00DE6F71"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000421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Практик эш</w:t>
            </w:r>
          </w:p>
        </w:tc>
        <w:tc>
          <w:tcPr>
            <w:tcW w:w="2883" w:type="dxa"/>
          </w:tcPr>
          <w:p w:rsidR="00000421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Проектны сайлап алу, өстәл конструкциясе вариантлары, сайлап алу, төрле варианттагы өстәлләрнең үзкыйммәте,эшләү </w:t>
            </w: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>технологиясе, сынау нәтиҗәләре һәм йомгаклар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189-198 бит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lastRenderedPageBreak/>
              <w:t>31</w:t>
            </w:r>
          </w:p>
        </w:tc>
        <w:tc>
          <w:tcPr>
            <w:tcW w:w="2305" w:type="dxa"/>
            <w:gridSpan w:val="2"/>
          </w:tcPr>
          <w:p w:rsidR="00000421" w:rsidRPr="00DE6F71" w:rsidRDefault="00260E92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“Ишек тоткасы” иҗади проекты. </w:t>
            </w:r>
            <w:r w:rsidR="0037046F"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18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Практик </w:t>
            </w:r>
            <w:r w:rsidR="00260E92" w:rsidRPr="00DE6F71">
              <w:rPr>
                <w:rFonts w:ascii="Times New Roman" w:hAnsi="Times New Roman" w:cs="Times New Roman"/>
                <w:lang w:val="tt-RU"/>
              </w:rPr>
              <w:t>эш</w:t>
            </w:r>
          </w:p>
        </w:tc>
        <w:tc>
          <w:tcPr>
            <w:tcW w:w="2883" w:type="dxa"/>
          </w:tcPr>
          <w:p w:rsidR="00000421" w:rsidRPr="00DE6F71" w:rsidRDefault="0037046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bCs/>
                <w:spacing w:val="-1"/>
                <w:lang w:val="tt-RU"/>
              </w:rPr>
              <w:t xml:space="preserve"> </w:t>
            </w:r>
            <w:r w:rsidR="00260E92" w:rsidRPr="00DE6F71">
              <w:rPr>
                <w:rFonts w:ascii="Times New Roman" w:hAnsi="Times New Roman" w:cs="Times New Roman"/>
                <w:lang w:val="tt-RU"/>
              </w:rPr>
              <w:t>Проект сайлап алуны нигезләү,тотка вариантлары һәм кирәкле конструкцияләрне сайлап алу, тотка ясау технологиясе, технологик карта, ишек тоткасы ясауны икътисади нигезләү, сынап карау нәтиҗәләре һәм йомгаклар.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37046F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260E92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199-211 бит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260E92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305" w:type="dxa"/>
            <w:gridSpan w:val="2"/>
          </w:tcPr>
          <w:p w:rsidR="00000421" w:rsidRPr="00DE6F71" w:rsidRDefault="00260E92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“Велосипед төзәтү” иҗади проекты 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</w:rPr>
              <w:t xml:space="preserve">Практик </w:t>
            </w:r>
            <w:r w:rsidR="00260E92" w:rsidRPr="00DE6F71">
              <w:rPr>
                <w:rFonts w:ascii="Times New Roman" w:hAnsi="Times New Roman" w:cs="Times New Roman"/>
                <w:lang w:val="tt-RU"/>
              </w:rPr>
              <w:t>эш</w:t>
            </w:r>
          </w:p>
        </w:tc>
        <w:tc>
          <w:tcPr>
            <w:tcW w:w="2883" w:type="dxa"/>
          </w:tcPr>
          <w:p w:rsidR="00000421" w:rsidRPr="00DE6F71" w:rsidRDefault="00260E92" w:rsidP="00C54C4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eastAsia="Times New Roman" w:hAnsi="Times New Roman" w:cs="Times New Roman"/>
                <w:lang w:val="tt-RU"/>
              </w:rPr>
              <w:t xml:space="preserve">Проектны икътисади нигезләү, диагностика, төзексезлекләр, эшне планлаштыру, объектны өйрәнү </w:t>
            </w:r>
          </w:p>
        </w:tc>
        <w:tc>
          <w:tcPr>
            <w:tcW w:w="1320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  <w:p w:rsidR="007C01F1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212-226 бит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00421" w:rsidRPr="00DE6F71" w:rsidTr="0092284E">
        <w:tc>
          <w:tcPr>
            <w:tcW w:w="619" w:type="dxa"/>
            <w:gridSpan w:val="2"/>
          </w:tcPr>
          <w:p w:rsidR="00000421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33</w:t>
            </w:r>
          </w:p>
        </w:tc>
        <w:tc>
          <w:tcPr>
            <w:tcW w:w="2305" w:type="dxa"/>
            <w:gridSpan w:val="2"/>
          </w:tcPr>
          <w:p w:rsidR="00000421" w:rsidRPr="00DE6F71" w:rsidRDefault="007C01F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Иҗади проектлар</w:t>
            </w:r>
          </w:p>
        </w:tc>
        <w:tc>
          <w:tcPr>
            <w:tcW w:w="792" w:type="dxa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8" w:type="dxa"/>
          </w:tcPr>
          <w:p w:rsidR="00000421" w:rsidRP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Й</w:t>
            </w:r>
            <w:r w:rsidR="007C01F1" w:rsidRPr="00DE6F71">
              <w:rPr>
                <w:rFonts w:ascii="Times New Roman" w:hAnsi="Times New Roman" w:cs="Times New Roman"/>
                <w:lang w:val="tt-RU"/>
              </w:rPr>
              <w:t xml:space="preserve">омгаклау дәрес </w:t>
            </w:r>
          </w:p>
        </w:tc>
        <w:tc>
          <w:tcPr>
            <w:tcW w:w="2883" w:type="dxa"/>
          </w:tcPr>
          <w:p w:rsidR="00000421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DE6F71">
              <w:rPr>
                <w:rFonts w:ascii="Times New Roman" w:hAnsi="Times New Roman" w:cs="Times New Roman"/>
                <w:lang w:val="tt-RU"/>
              </w:rPr>
              <w:t>Укучыларның белемнәрен тикшерү</w:t>
            </w:r>
          </w:p>
        </w:tc>
        <w:tc>
          <w:tcPr>
            <w:tcW w:w="1320" w:type="dxa"/>
          </w:tcPr>
          <w:p w:rsidR="0000042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>З</w:t>
            </w:r>
            <w:r w:rsidR="007C01F1" w:rsidRPr="00DE6F71">
              <w:rPr>
                <w:rFonts w:ascii="Times New Roman" w:hAnsi="Times New Roman" w:cs="Times New Roman"/>
                <w:lang w:val="tt-RU"/>
              </w:rPr>
              <w:t>ачет</w:t>
            </w:r>
          </w:p>
          <w:p w:rsidR="00DE6F71" w:rsidRPr="00DE6F71" w:rsidRDefault="00DE6F7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9" w:type="dxa"/>
            <w:gridSpan w:val="2"/>
          </w:tcPr>
          <w:p w:rsidR="00000421" w:rsidRPr="00DE6F71" w:rsidRDefault="007C01F1" w:rsidP="006E282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237" w:type="dxa"/>
            <w:gridSpan w:val="2"/>
          </w:tcPr>
          <w:p w:rsidR="00000421" w:rsidRPr="00DE6F71" w:rsidRDefault="00000421" w:rsidP="006E28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C01F1" w:rsidRPr="00DE6F71" w:rsidTr="0092284E">
        <w:tc>
          <w:tcPr>
            <w:tcW w:w="619" w:type="dxa"/>
            <w:gridSpan w:val="2"/>
          </w:tcPr>
          <w:p w:rsidR="007C01F1" w:rsidRPr="00DE6F71" w:rsidRDefault="007C01F1" w:rsidP="00850358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34</w:t>
            </w:r>
            <w:r w:rsidR="00861F92">
              <w:rPr>
                <w:rFonts w:ascii="Times New Roman" w:hAnsi="Times New Roman" w:cs="Times New Roman"/>
                <w:lang w:val="tt-RU"/>
              </w:rPr>
              <w:t>-35</w:t>
            </w:r>
          </w:p>
        </w:tc>
        <w:tc>
          <w:tcPr>
            <w:tcW w:w="14124" w:type="dxa"/>
            <w:gridSpan w:val="10"/>
          </w:tcPr>
          <w:p w:rsidR="007C01F1" w:rsidRPr="00DE6F71" w:rsidRDefault="007C01F1" w:rsidP="006E282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7C01F1" w:rsidRPr="00DE6F71" w:rsidRDefault="007C01F1" w:rsidP="007C01F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E6F71">
              <w:rPr>
                <w:rFonts w:ascii="Times New Roman" w:hAnsi="Times New Roman" w:cs="Times New Roman"/>
                <w:b/>
                <w:lang w:val="tt-RU"/>
              </w:rPr>
              <w:t xml:space="preserve">                 Г О М У М И                         </w:t>
            </w:r>
            <w:r w:rsidR="0092284E" w:rsidRPr="00DE6F71">
              <w:rPr>
                <w:rFonts w:ascii="Times New Roman" w:hAnsi="Times New Roman" w:cs="Times New Roman"/>
                <w:b/>
                <w:lang w:val="tt-RU"/>
              </w:rPr>
              <w:t xml:space="preserve"> Й</w:t>
            </w:r>
            <w:r w:rsidRPr="00DE6F71">
              <w:rPr>
                <w:rFonts w:ascii="Times New Roman" w:hAnsi="Times New Roman" w:cs="Times New Roman"/>
                <w:b/>
                <w:lang w:val="tt-RU"/>
              </w:rPr>
              <w:t xml:space="preserve"> О М Г А К Л А У                                </w:t>
            </w:r>
            <w:r w:rsidR="00861F92">
              <w:rPr>
                <w:rFonts w:ascii="Times New Roman" w:hAnsi="Times New Roman" w:cs="Times New Roman"/>
                <w:b/>
                <w:lang w:val="tt-RU"/>
              </w:rPr>
              <w:t>Д Ә Р Е С Л Ә Р Е</w:t>
            </w:r>
            <w:r w:rsidRPr="00DE6F71">
              <w:rPr>
                <w:rFonts w:ascii="Times New Roman" w:hAnsi="Times New Roman" w:cs="Times New Roman"/>
                <w:b/>
                <w:lang w:val="tt-RU"/>
              </w:rPr>
              <w:t xml:space="preserve">  </w:t>
            </w:r>
          </w:p>
          <w:p w:rsidR="007C01F1" w:rsidRPr="00DE6F71" w:rsidRDefault="007C01F1" w:rsidP="006E2828">
            <w:pPr>
              <w:jc w:val="both"/>
              <w:rPr>
                <w:rFonts w:ascii="Times New Roman" w:hAnsi="Times New Roman" w:cs="Times New Roman"/>
              </w:rPr>
            </w:pPr>
            <w:r w:rsidRPr="00DE6F71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</w:tr>
    </w:tbl>
    <w:p w:rsidR="006E2828" w:rsidRPr="00DE6F71" w:rsidRDefault="006E2828">
      <w:pPr>
        <w:rPr>
          <w:rFonts w:ascii="Times New Roman" w:hAnsi="Times New Roman" w:cs="Times New Roman"/>
        </w:rPr>
      </w:pPr>
    </w:p>
    <w:sectPr w:rsidR="006E2828" w:rsidRPr="00DE6F71" w:rsidSect="00DE6F7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FC3A6A"/>
    <w:lvl w:ilvl="0">
      <w:numFmt w:val="bullet"/>
      <w:lvlText w:val="*"/>
      <w:lvlJc w:val="left"/>
    </w:lvl>
  </w:abstractNum>
  <w:abstractNum w:abstractNumId="1">
    <w:nsid w:val="1FFD7642"/>
    <w:multiLevelType w:val="singleLevel"/>
    <w:tmpl w:val="300C8AC2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2AEB3656"/>
    <w:multiLevelType w:val="singleLevel"/>
    <w:tmpl w:val="6EC6458A"/>
    <w:lvl w:ilvl="0">
      <w:start w:val="2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3">
    <w:nsid w:val="59A31247"/>
    <w:multiLevelType w:val="singleLevel"/>
    <w:tmpl w:val="C8A4B646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1149"/>
    <w:rsid w:val="00000421"/>
    <w:rsid w:val="00041D14"/>
    <w:rsid w:val="00043D0F"/>
    <w:rsid w:val="000F41FF"/>
    <w:rsid w:val="00113382"/>
    <w:rsid w:val="00113440"/>
    <w:rsid w:val="00164CE5"/>
    <w:rsid w:val="0017146D"/>
    <w:rsid w:val="00221F75"/>
    <w:rsid w:val="00260E92"/>
    <w:rsid w:val="002C0A7A"/>
    <w:rsid w:val="002F2F85"/>
    <w:rsid w:val="002F7EF1"/>
    <w:rsid w:val="003565DD"/>
    <w:rsid w:val="0037046F"/>
    <w:rsid w:val="003777A7"/>
    <w:rsid w:val="003B28BB"/>
    <w:rsid w:val="003E793E"/>
    <w:rsid w:val="00446AF4"/>
    <w:rsid w:val="004C2F3D"/>
    <w:rsid w:val="005A73E1"/>
    <w:rsid w:val="005C2127"/>
    <w:rsid w:val="006053EE"/>
    <w:rsid w:val="00650BCA"/>
    <w:rsid w:val="00683660"/>
    <w:rsid w:val="00692531"/>
    <w:rsid w:val="006E2828"/>
    <w:rsid w:val="006E4019"/>
    <w:rsid w:val="00732D9D"/>
    <w:rsid w:val="00775572"/>
    <w:rsid w:val="007C01F1"/>
    <w:rsid w:val="007D45D4"/>
    <w:rsid w:val="0083315A"/>
    <w:rsid w:val="00844A86"/>
    <w:rsid w:val="00850358"/>
    <w:rsid w:val="0085383A"/>
    <w:rsid w:val="00861F92"/>
    <w:rsid w:val="00872BE1"/>
    <w:rsid w:val="008A76F5"/>
    <w:rsid w:val="008C3EC3"/>
    <w:rsid w:val="0092284E"/>
    <w:rsid w:val="00981A70"/>
    <w:rsid w:val="009A0923"/>
    <w:rsid w:val="009D7735"/>
    <w:rsid w:val="00A81149"/>
    <w:rsid w:val="00AC1BF8"/>
    <w:rsid w:val="00AD15EB"/>
    <w:rsid w:val="00B45E55"/>
    <w:rsid w:val="00B70C19"/>
    <w:rsid w:val="00BA0D31"/>
    <w:rsid w:val="00BF1495"/>
    <w:rsid w:val="00C24A92"/>
    <w:rsid w:val="00C24E7D"/>
    <w:rsid w:val="00C34DA8"/>
    <w:rsid w:val="00C464AC"/>
    <w:rsid w:val="00C54C48"/>
    <w:rsid w:val="00C61C68"/>
    <w:rsid w:val="00CC0F08"/>
    <w:rsid w:val="00CD57D8"/>
    <w:rsid w:val="00D44781"/>
    <w:rsid w:val="00D458E3"/>
    <w:rsid w:val="00D57CB7"/>
    <w:rsid w:val="00D654E6"/>
    <w:rsid w:val="00D675D0"/>
    <w:rsid w:val="00DE6EC8"/>
    <w:rsid w:val="00DE6F71"/>
    <w:rsid w:val="00DF1E53"/>
    <w:rsid w:val="00E20244"/>
    <w:rsid w:val="00E203DA"/>
    <w:rsid w:val="00E2192A"/>
    <w:rsid w:val="00F05346"/>
    <w:rsid w:val="00F40794"/>
    <w:rsid w:val="00F65DFC"/>
    <w:rsid w:val="00FA6E20"/>
    <w:rsid w:val="00FC5BA7"/>
    <w:rsid w:val="00FD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7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F7872-07EA-4210-9D55-5CF40804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12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24</cp:revision>
  <cp:lastPrinted>2010-09-23T13:38:00Z</cp:lastPrinted>
  <dcterms:created xsi:type="dcterms:W3CDTF">2009-09-30T11:06:00Z</dcterms:created>
  <dcterms:modified xsi:type="dcterms:W3CDTF">2010-10-18T15:36:00Z</dcterms:modified>
</cp:coreProperties>
</file>